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540B02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540B02" w:rsidRDefault="005449D3">
            <w:pPr>
              <w:tabs>
                <w:tab w:val="center" w:pos="4677"/>
                <w:tab w:val="right" w:pos="9355"/>
              </w:tabs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86398038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69" cy="58165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FFFFFF" w:fill="FFFFFF"/>
          </w:tcPr>
          <w:p w:rsidR="00540B02" w:rsidRDefault="005449D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540B02" w:rsidRDefault="00540B02">
      <w:pPr>
        <w:rPr>
          <w:rFonts w:eastAsia="Calibri"/>
          <w:sz w:val="24"/>
          <w:szCs w:val="24"/>
        </w:rPr>
      </w:pPr>
    </w:p>
    <w:p w:rsidR="00540B02" w:rsidRDefault="00540B02">
      <w:pPr>
        <w:jc w:val="center"/>
        <w:rPr>
          <w:bCs/>
          <w:lang w:eastAsia="ru-RU"/>
        </w:rPr>
      </w:pPr>
    </w:p>
    <w:p w:rsidR="00540B02" w:rsidRDefault="00540B02">
      <w:pPr>
        <w:jc w:val="center"/>
        <w:rPr>
          <w:bCs/>
          <w:lang w:eastAsia="ru-RU"/>
        </w:rPr>
      </w:pPr>
    </w:p>
    <w:p w:rsidR="00540B02" w:rsidRDefault="00540B02">
      <w:pPr>
        <w:jc w:val="center"/>
        <w:rPr>
          <w:bCs/>
          <w:lang w:eastAsia="ru-RU"/>
        </w:rPr>
      </w:pPr>
    </w:p>
    <w:p w:rsidR="00540B02" w:rsidRDefault="00540B02">
      <w:pPr>
        <w:jc w:val="center"/>
        <w:rPr>
          <w:bCs/>
          <w:lang w:eastAsia="ru-RU"/>
        </w:rPr>
      </w:pPr>
    </w:p>
    <w:p w:rsidR="00540B02" w:rsidRDefault="00540B02">
      <w:pPr>
        <w:jc w:val="center"/>
        <w:rPr>
          <w:bCs/>
          <w:lang w:eastAsia="ru-RU"/>
        </w:rPr>
      </w:pPr>
    </w:p>
    <w:p w:rsidR="00540B02" w:rsidRDefault="00540B02">
      <w:pPr>
        <w:jc w:val="center"/>
        <w:rPr>
          <w:bCs/>
          <w:lang w:eastAsia="ru-RU"/>
        </w:rPr>
      </w:pPr>
    </w:p>
    <w:p w:rsidR="00540B02" w:rsidRDefault="00540B02">
      <w:pPr>
        <w:jc w:val="center"/>
        <w:rPr>
          <w:b/>
          <w:bCs/>
          <w:i/>
          <w:lang w:eastAsia="ru-RU"/>
        </w:rPr>
      </w:pPr>
    </w:p>
    <w:p w:rsidR="00540B02" w:rsidRDefault="00540B02">
      <w:pPr>
        <w:jc w:val="center"/>
        <w:rPr>
          <w:b/>
          <w:bCs/>
          <w:i/>
          <w:lang w:eastAsia="ru-RU"/>
        </w:rPr>
      </w:pPr>
    </w:p>
    <w:p w:rsidR="00540B02" w:rsidRDefault="00540B02">
      <w:pPr>
        <w:jc w:val="center"/>
        <w:rPr>
          <w:b/>
          <w:bCs/>
          <w:i/>
          <w:lang w:eastAsia="ru-RU"/>
        </w:rPr>
      </w:pPr>
    </w:p>
    <w:p w:rsidR="00540B02" w:rsidRDefault="00540B02">
      <w:pPr>
        <w:jc w:val="center"/>
        <w:rPr>
          <w:b/>
          <w:bCs/>
          <w:i/>
          <w:lang w:eastAsia="ru-RU"/>
        </w:rPr>
      </w:pPr>
    </w:p>
    <w:p w:rsidR="00540B02" w:rsidRDefault="00540B02">
      <w:pPr>
        <w:jc w:val="center"/>
        <w:rPr>
          <w:b/>
          <w:bCs/>
          <w:i/>
          <w:lang w:eastAsia="ru-RU"/>
        </w:rPr>
      </w:pPr>
    </w:p>
    <w:p w:rsidR="00540B02" w:rsidRDefault="00540B02">
      <w:pPr>
        <w:jc w:val="center"/>
        <w:rPr>
          <w:b/>
          <w:bCs/>
          <w:i/>
          <w:lang w:eastAsia="ru-RU"/>
        </w:rPr>
      </w:pPr>
    </w:p>
    <w:p w:rsidR="00540B02" w:rsidRDefault="00540B02">
      <w:pPr>
        <w:jc w:val="center"/>
        <w:rPr>
          <w:b/>
          <w:i/>
          <w:sz w:val="28"/>
          <w:szCs w:val="28"/>
          <w:lang w:eastAsia="ru-RU"/>
        </w:rPr>
      </w:pPr>
    </w:p>
    <w:p w:rsidR="00540B02" w:rsidRDefault="005449D3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РАБОЧАЯ ПРОГРАММА  ДИСЦИПЛИНЫ</w:t>
      </w:r>
    </w:p>
    <w:p w:rsidR="00725006" w:rsidRDefault="00725006">
      <w:pPr>
        <w:jc w:val="center"/>
        <w:rPr>
          <w:sz w:val="28"/>
          <w:szCs w:val="28"/>
          <w:lang w:eastAsia="ru-RU"/>
        </w:rPr>
      </w:pPr>
    </w:p>
    <w:p w:rsidR="00540B02" w:rsidRDefault="005449D3">
      <w:pPr>
        <w:jc w:val="center"/>
        <w:rPr>
          <w:b/>
          <w:sz w:val="28"/>
          <w:szCs w:val="28"/>
          <w:lang w:eastAsia="ru-RU"/>
        </w:rPr>
      </w:pPr>
      <w:r w:rsidRPr="00725006">
        <w:rPr>
          <w:b/>
          <w:sz w:val="28"/>
          <w:szCs w:val="28"/>
          <w:lang w:eastAsia="ru-RU"/>
        </w:rPr>
        <w:t>ОП.</w:t>
      </w:r>
      <w:r w:rsidR="00725006" w:rsidRPr="00725006">
        <w:rPr>
          <w:b/>
          <w:sz w:val="28"/>
          <w:szCs w:val="28"/>
          <w:lang w:eastAsia="ru-RU"/>
        </w:rPr>
        <w:t xml:space="preserve">10 Аддитивные технологии </w:t>
      </w:r>
      <w:r w:rsidRPr="00725006">
        <w:rPr>
          <w:b/>
          <w:sz w:val="28"/>
          <w:szCs w:val="28"/>
          <w:lang w:eastAsia="ru-RU"/>
        </w:rPr>
        <w:t xml:space="preserve"> </w:t>
      </w:r>
    </w:p>
    <w:p w:rsidR="00725006" w:rsidRPr="00725006" w:rsidRDefault="00725006">
      <w:pPr>
        <w:jc w:val="center"/>
        <w:rPr>
          <w:b/>
          <w:sz w:val="28"/>
          <w:szCs w:val="28"/>
          <w:lang w:eastAsia="ru-RU"/>
        </w:rPr>
      </w:pPr>
    </w:p>
    <w:p w:rsidR="00540B02" w:rsidRDefault="005449D3">
      <w:pPr>
        <w:jc w:val="center"/>
        <w:rPr>
          <w:b/>
          <w:i/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15.02.16 «Технология машиностроения»</w:t>
      </w:r>
    </w:p>
    <w:p w:rsidR="00540B02" w:rsidRDefault="00540B02">
      <w:pPr>
        <w:rPr>
          <w:b/>
          <w:i/>
          <w:sz w:val="28"/>
          <w:szCs w:val="28"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rPr>
          <w:b/>
          <w:bCs/>
          <w:i/>
          <w:lang w:eastAsia="ru-RU"/>
        </w:rPr>
      </w:pPr>
    </w:p>
    <w:p w:rsidR="00540B02" w:rsidRDefault="00540B02">
      <w:pPr>
        <w:jc w:val="center"/>
        <w:rPr>
          <w:b/>
          <w:bCs/>
          <w:i/>
          <w:lang w:eastAsia="ru-RU"/>
        </w:rPr>
      </w:pPr>
    </w:p>
    <w:p w:rsidR="00540B02" w:rsidRDefault="00725006">
      <w:pPr>
        <w:jc w:val="center"/>
        <w:sectPr w:rsidR="00540B02">
          <w:pgSz w:w="11910" w:h="16840"/>
          <w:pgMar w:top="1040" w:right="400" w:bottom="280" w:left="1600" w:header="720" w:footer="720" w:gutter="0"/>
          <w:cols w:space="720"/>
          <w:docGrid w:linePitch="360"/>
        </w:sectPr>
      </w:pPr>
      <w:r>
        <w:rPr>
          <w:iCs/>
          <w:sz w:val="24"/>
          <w:szCs w:val="24"/>
          <w:lang w:eastAsia="ru-RU"/>
        </w:rPr>
        <w:t>2026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20" w:line="85" w:lineRule="atLeast"/>
        <w:jc w:val="center"/>
        <w:rPr>
          <w:b/>
          <w:bCs/>
        </w:rPr>
      </w:pPr>
      <w:r>
        <w:rPr>
          <w:b/>
          <w:bCs/>
          <w:color w:val="000000"/>
          <w:sz w:val="24"/>
        </w:rPr>
        <w:lastRenderedPageBreak/>
        <w:t>Содержание программы</w:t>
      </w:r>
    </w:p>
    <w:p w:rsidR="00540B02" w:rsidRDefault="005449D3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720"/>
        </w:tabs>
        <w:spacing w:after="160" w:line="85" w:lineRule="atLeast"/>
      </w:pPr>
      <w:r>
        <w:rPr>
          <w:color w:val="000000"/>
          <w:sz w:val="24"/>
        </w:rPr>
        <w:t>Общая характеристика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1.1 Цели и место дисциплины в структуре образовательной программы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  <w:ind w:left="709"/>
      </w:pPr>
      <w:r>
        <w:rPr>
          <w:color w:val="000000"/>
          <w:sz w:val="24"/>
        </w:rPr>
        <w:t>1.2. Планируемы результаты освоения дисциплины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 2. Структура и содержание ДИСЦИПЛИНЫ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2.1. Трудоемкость освоения дисциплины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2.2. Содержание дисциплины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2.3. Курсовой проект (работа)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 3. Условия реализации ДИСЦИПЛИНЫ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3.1. Материально-техническое обеспечение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85" w:lineRule="atLeast"/>
      </w:pPr>
      <w:r>
        <w:rPr>
          <w:color w:val="000000"/>
          <w:sz w:val="24"/>
        </w:rPr>
        <w:t>             3.2. Учебно-методическое обеспечение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</w:pPr>
      <w:r>
        <w:rPr>
          <w:color w:val="000000"/>
          <w:sz w:val="24"/>
        </w:rPr>
        <w:t>       4. Контроль и оценка результатов освоения ДИСЦИПЛИНЫ</w:t>
      </w:r>
    </w:p>
    <w:p w:rsidR="00540B02" w:rsidRDefault="00540B02">
      <w:pPr>
        <w:pStyle w:val="afa"/>
        <w:tabs>
          <w:tab w:val="left" w:pos="2143"/>
        </w:tabs>
        <w:spacing w:before="71"/>
        <w:ind w:left="2143" w:firstLine="0"/>
        <w:rPr>
          <w:b/>
          <w:sz w:val="24"/>
        </w:rPr>
      </w:pPr>
    </w:p>
    <w:p w:rsidR="00540B02" w:rsidRDefault="00540B02">
      <w:pPr>
        <w:pStyle w:val="afa"/>
        <w:tabs>
          <w:tab w:val="left" w:pos="2143"/>
        </w:tabs>
        <w:spacing w:before="71"/>
        <w:ind w:left="2143" w:firstLine="0"/>
        <w:jc w:val="right"/>
        <w:rPr>
          <w:b/>
          <w:sz w:val="24"/>
        </w:rPr>
      </w:pPr>
    </w:p>
    <w:p w:rsidR="00540B02" w:rsidRDefault="005449D3">
      <w:pPr>
        <w:pStyle w:val="afa"/>
        <w:tabs>
          <w:tab w:val="left" w:pos="2143"/>
        </w:tabs>
        <w:spacing w:before="71"/>
        <w:ind w:left="2143" w:firstLine="0"/>
        <w:jc w:val="right"/>
        <w:rPr>
          <w:b/>
          <w:sz w:val="24"/>
        </w:rPr>
      </w:pPr>
      <w:r>
        <w:rPr>
          <w:b/>
          <w:sz w:val="24"/>
        </w:rPr>
        <w:br w:type="page" w:clear="all"/>
      </w:r>
    </w:p>
    <w:p w:rsidR="00540B02" w:rsidRDefault="005449D3">
      <w:pPr>
        <w:pStyle w:val="2"/>
        <w:ind w:left="0"/>
        <w:jc w:val="center"/>
      </w:pPr>
      <w:r>
        <w:rPr>
          <w:lang w:eastAsia="ru-RU"/>
        </w:rPr>
        <w:lastRenderedPageBreak/>
        <w:t xml:space="preserve">1.ОБЩАЯ ХАРАКТЕРИСТИКА </w:t>
      </w:r>
      <w:r>
        <w:rPr>
          <w:color w:val="000000"/>
          <w:lang w:eastAsia="ru-RU"/>
        </w:rPr>
        <w:t>РАБОЧЕЙ ПРОГРАММЫ</w:t>
      </w:r>
      <w:r>
        <w:rPr>
          <w:lang w:eastAsia="ru-RU"/>
        </w:rPr>
        <w:t xml:space="preserve"> УЧЕБНОЙ ДИСЦИПЛИНЫ</w:t>
      </w:r>
    </w:p>
    <w:p w:rsidR="00540B02" w:rsidRPr="0006655E" w:rsidRDefault="005449D3">
      <w:pPr>
        <w:pStyle w:val="2"/>
        <w:ind w:left="3743"/>
        <w:rPr>
          <w:spacing w:val="-2"/>
        </w:rPr>
      </w:pPr>
      <w:r>
        <w:t xml:space="preserve">ОП. </w:t>
      </w:r>
      <w:r w:rsidR="0006655E" w:rsidRPr="0006655E">
        <w:t>1</w:t>
      </w:r>
      <w:r w:rsidR="0006655E">
        <w:rPr>
          <w:lang w:val="en-US"/>
        </w:rPr>
        <w:t xml:space="preserve">0 </w:t>
      </w:r>
      <w:r w:rsidR="0006655E">
        <w:t xml:space="preserve">Аддитивные технологии </w:t>
      </w:r>
    </w:p>
    <w:p w:rsidR="00540B02" w:rsidRDefault="00540B02">
      <w:pPr>
        <w:pStyle w:val="af9"/>
        <w:ind w:left="0"/>
        <w:rPr>
          <w:b/>
        </w:rPr>
      </w:pPr>
    </w:p>
    <w:p w:rsidR="00540B02" w:rsidRDefault="00540B02">
      <w:pPr>
        <w:pStyle w:val="af9"/>
        <w:ind w:left="0"/>
      </w:pP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line="63" w:lineRule="atLeast"/>
        <w:ind w:firstLine="709"/>
        <w:jc w:val="both"/>
      </w:pPr>
      <w:r>
        <w:rPr>
          <w:b/>
          <w:color w:val="000000"/>
          <w:sz w:val="24"/>
        </w:rPr>
        <w:t>1.1. Цель и место дисциплины в структуре  образовательной программы</w:t>
      </w:r>
    </w:p>
    <w:p w:rsidR="00540B02" w:rsidRDefault="007250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53" w:lineRule="atLeast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</w:rPr>
        <w:t>Цель дисциплины «ОП.10</w:t>
      </w:r>
      <w:r w:rsidR="005449D3">
        <w:rPr>
          <w:color w:val="000000"/>
          <w:sz w:val="24"/>
        </w:rPr>
        <w:t xml:space="preserve"> </w:t>
      </w:r>
      <w:r>
        <w:rPr>
          <w:color w:val="000000"/>
          <w:sz w:val="24"/>
        </w:rPr>
        <w:t>Аддитивные технологии</w:t>
      </w:r>
      <w:r w:rsidR="005449D3">
        <w:rPr>
          <w:sz w:val="24"/>
          <w:szCs w:val="24"/>
          <w:lang w:eastAsia="ru-RU"/>
        </w:rPr>
        <w:t>»:</w:t>
      </w:r>
      <w:r w:rsidR="005449D3">
        <w:rPr>
          <w:color w:val="000000" w:themeColor="text1"/>
          <w:sz w:val="24"/>
          <w:szCs w:val="24"/>
          <w:lang w:eastAsia="ru-RU"/>
        </w:rPr>
        <w:t xml:space="preserve"> </w:t>
      </w:r>
      <w:r w:rsidR="005449D3">
        <w:rPr>
          <w:color w:val="000000" w:themeColor="text1"/>
          <w:sz w:val="24"/>
          <w:szCs w:val="24"/>
          <w:highlight w:val="white"/>
        </w:rPr>
        <w:t>освоение принципов и методики проектирования станочных приспособлений, что позволит студентам осознанно и творчески, системно осуществлять создание высокопроизводительной оснастки. 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567"/>
        <w:jc w:val="both"/>
      </w:pPr>
      <w:r>
        <w:rPr>
          <w:color w:val="000000"/>
          <w:sz w:val="24"/>
        </w:rPr>
        <w:t>Дисциплина «</w:t>
      </w:r>
      <w:r w:rsidR="00725006" w:rsidRPr="00725006">
        <w:rPr>
          <w:color w:val="000000"/>
          <w:sz w:val="24"/>
        </w:rPr>
        <w:t>ОП.10 Аддитивные технологии</w:t>
      </w:r>
      <w:r>
        <w:rPr>
          <w:sz w:val="24"/>
          <w:szCs w:val="24"/>
          <w:lang w:eastAsia="ru-RU"/>
        </w:rPr>
        <w:t>»</w:t>
      </w:r>
      <w:r>
        <w:rPr>
          <w:color w:val="000000"/>
          <w:sz w:val="24"/>
        </w:rPr>
        <w:t xml:space="preserve"> включена в вариативную часть  образовательной программы.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3" w:lineRule="atLeast"/>
        <w:ind w:firstLine="709"/>
        <w:jc w:val="both"/>
      </w:pPr>
      <w:r>
        <w:rPr>
          <w:b/>
          <w:color w:val="000000"/>
          <w:sz w:val="24"/>
        </w:rPr>
        <w:t>1.2. Планируемые результаты освоения дисциплины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160" w:line="60" w:lineRule="atLeast"/>
        <w:ind w:firstLine="709"/>
        <w:jc w:val="both"/>
      </w:pPr>
      <w:r>
        <w:rPr>
          <w:color w:val="000000"/>
          <w:sz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 ОПОП-П).</w:t>
      </w:r>
    </w:p>
    <w:p w:rsidR="00540B02" w:rsidRDefault="005449D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</w:pPr>
      <w:r>
        <w:rPr>
          <w:color w:val="000000"/>
          <w:sz w:val="24"/>
        </w:rPr>
        <w:t xml:space="preserve">В результате освоения дисциплины </w:t>
      </w:r>
      <w:proofErr w:type="gramStart"/>
      <w:r>
        <w:rPr>
          <w:color w:val="000000"/>
          <w:sz w:val="24"/>
        </w:rPr>
        <w:t>обучающийся</w:t>
      </w:r>
      <w:proofErr w:type="gramEnd"/>
      <w:r>
        <w:rPr>
          <w:color w:val="000000"/>
          <w:sz w:val="24"/>
        </w:rPr>
        <w:t xml:space="preserve"> должен:</w:t>
      </w:r>
    </w:p>
    <w:p w:rsidR="00540B02" w:rsidRDefault="00540B02">
      <w:pPr>
        <w:pStyle w:val="af9"/>
        <w:ind w:left="0"/>
      </w:pPr>
    </w:p>
    <w:tbl>
      <w:tblPr>
        <w:tblStyle w:val="af"/>
        <w:tblW w:w="1030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3402"/>
        <w:gridCol w:w="3118"/>
        <w:gridCol w:w="2693"/>
      </w:tblGrid>
      <w:tr w:rsidR="00540B02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Код </w:t>
            </w:r>
            <w:proofErr w:type="gramStart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ОК</w:t>
            </w:r>
            <w:proofErr w:type="gramEnd"/>
            <w:r>
              <w:rPr>
                <w:rFonts w:ascii="Calibri" w:eastAsia="Calibri" w:hAnsi="Calibri" w:cs="Calibri"/>
                <w:b/>
                <w:color w:val="000000"/>
                <w:sz w:val="24"/>
              </w:rPr>
              <w:t>, ПК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Уметь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jc w:val="center"/>
            </w:pPr>
            <w:r>
              <w:rPr>
                <w:b/>
                <w:color w:val="000000"/>
                <w:sz w:val="24"/>
              </w:rPr>
              <w:t>Знать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0B0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0B02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01  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уметь: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составить план действия;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определить необходимые ресурсы;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 xml:space="preserve">; реализовать составленный план;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Должен знать: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смежных областях;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0B02">
            <w:pPr>
              <w:rPr>
                <w:color w:val="000000"/>
              </w:rPr>
            </w:pPr>
          </w:p>
        </w:tc>
      </w:tr>
      <w:tr w:rsidR="00540B02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t>ОК</w:t>
            </w:r>
            <w:proofErr w:type="gramEnd"/>
            <w:r>
              <w:rPr>
                <w:color w:val="000000"/>
                <w:sz w:val="24"/>
              </w:rPr>
              <w:t xml:space="preserve"> 02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540B02" w:rsidRDefault="005449D3">
            <w:r>
              <w:rPr>
                <w:iCs/>
              </w:rPr>
              <w:t xml:space="preserve"> определять необходимые источники информации;</w:t>
            </w:r>
          </w:p>
          <w:p w:rsidR="00540B02" w:rsidRDefault="005449D3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540B02" w:rsidRDefault="005449D3"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540B02" w:rsidRDefault="005449D3">
            <w:r>
              <w:rPr>
                <w:iCs/>
              </w:rPr>
              <w:t xml:space="preserve">оценивать практическую значимость результатов поиска; </w:t>
            </w:r>
          </w:p>
          <w:p w:rsidR="00540B02" w:rsidRDefault="005449D3">
            <w:r>
              <w:rPr>
                <w:iCs/>
              </w:rPr>
              <w:lastRenderedPageBreak/>
              <w:t xml:space="preserve">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540B02" w:rsidRDefault="005449D3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rPr>
                <w:iCs/>
              </w:rPr>
            </w:pPr>
            <w:r>
              <w:rPr>
                <w:iCs/>
              </w:rPr>
              <w:lastRenderedPageBreak/>
              <w:t xml:space="preserve">номенклатура информационных источников, применяемых в профессиональной деятельности; </w:t>
            </w:r>
          </w:p>
          <w:p w:rsidR="00540B02" w:rsidRDefault="005449D3">
            <w:r>
              <w:rPr>
                <w:iCs/>
              </w:rPr>
              <w:t>приемы структурирования информации;</w:t>
            </w:r>
          </w:p>
          <w:p w:rsidR="00540B02" w:rsidRDefault="005449D3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</w:t>
            </w:r>
            <w:r>
              <w:rPr>
                <w:bCs/>
                <w:iCs/>
              </w:rPr>
              <w:lastRenderedPageBreak/>
              <w:t xml:space="preserve">информатизации; </w:t>
            </w:r>
          </w:p>
          <w:p w:rsidR="00540B02" w:rsidRDefault="005449D3">
            <w:pPr>
              <w:rPr>
                <w:b/>
                <w:b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540B02" w:rsidRDefault="00540B02">
            <w:pPr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0B02"/>
        </w:tc>
      </w:tr>
      <w:tr w:rsidR="00540B02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  <w:rPr>
                <w:color w:val="000000"/>
                <w:sz w:val="24"/>
              </w:rPr>
            </w:pPr>
            <w:proofErr w:type="gramStart"/>
            <w:r>
              <w:rPr>
                <w:color w:val="000000"/>
                <w:sz w:val="24"/>
              </w:rPr>
              <w:lastRenderedPageBreak/>
              <w:t>ОК</w:t>
            </w:r>
            <w:proofErr w:type="gramEnd"/>
            <w:r>
              <w:rPr>
                <w:color w:val="000000"/>
                <w:sz w:val="24"/>
              </w:rPr>
              <w:t xml:space="preserve"> 03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540B02" w:rsidRDefault="005449D3">
            <w:r>
              <w:t xml:space="preserve"> </w:t>
            </w:r>
            <w:r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540B02" w:rsidRDefault="005449D3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540B02" w:rsidRDefault="005449D3">
            <w:r>
              <w:rPr>
                <w:iCs/>
              </w:rPr>
              <w:t>определять источники финансирования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540B02" w:rsidRDefault="005449D3">
            <w:r>
              <w:rPr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540B02" w:rsidRDefault="005449D3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540B02" w:rsidRDefault="005449D3">
            <w:r>
              <w:rPr>
                <w:bCs/>
              </w:rPr>
              <w:t xml:space="preserve">основы предпринимательской деятельности; </w:t>
            </w:r>
          </w:p>
          <w:p w:rsidR="00540B02" w:rsidRDefault="005449D3">
            <w:r>
              <w:rPr>
                <w:bCs/>
              </w:rPr>
              <w:t xml:space="preserve">основы финансовой грамотности; </w:t>
            </w:r>
          </w:p>
          <w:p w:rsidR="00540B02" w:rsidRDefault="005449D3">
            <w:r>
              <w:rPr>
                <w:bCs/>
              </w:rPr>
              <w:t xml:space="preserve">правила разработки бизнес-планов; </w:t>
            </w:r>
          </w:p>
          <w:p w:rsidR="00540B02" w:rsidRDefault="005449D3">
            <w:r>
              <w:rPr>
                <w:bCs/>
              </w:rPr>
              <w:t xml:space="preserve">порядок выстраивания презентации; </w:t>
            </w:r>
          </w:p>
          <w:p w:rsidR="00540B02" w:rsidRDefault="005449D3">
            <w:r>
              <w:rPr>
                <w:bCs/>
              </w:rPr>
              <w:t>кредитные банковские продукты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0B02"/>
        </w:tc>
      </w:tr>
      <w:tr w:rsidR="00540B02"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</w:pPr>
            <w:r>
              <w:rPr>
                <w:color w:val="000000"/>
                <w:sz w:val="24"/>
              </w:rPr>
              <w:t>ПК 1.1.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r>
              <w:rPr>
                <w:lang w:eastAsia="ru-RU"/>
              </w:rPr>
              <w:t>читать чертежи и требования к деталям служебного назначения, анализировать технологичность изделий, оформлять техническое задание на конструирование нестандартных приспособлений, режущего и измерительного инструмента;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>виды конструкторской и технологической документации, требования к её оформлению, служебное назначение и конструктивно-технологические признаки деталей, понятие технологического процесса и его составных элементов;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0B02">
            <w:pPr>
              <w:rPr>
                <w:lang w:eastAsia="ru-RU"/>
              </w:rPr>
            </w:pPr>
          </w:p>
        </w:tc>
      </w:tr>
      <w:tr w:rsidR="00540B02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ПК 1.3.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>проектировать технологические операции, анализировать и выбирать схемы базирования, выбирать методы обработки поверхностей;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jc w:val="both"/>
              <w:rPr>
                <w:b/>
                <w:sz w:val="24"/>
                <w:szCs w:val="24"/>
              </w:rPr>
            </w:pPr>
            <w:r>
              <w:rPr>
                <w:lang w:eastAsia="ru-RU"/>
              </w:rPr>
              <w:t>порядок расчёта припусков на механическую обработку и режимов резания, типовые технологические процессы изготовления деталей машин, основы автоматизации технологических процессов и производств;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0B02">
            <w:pPr>
              <w:rPr>
                <w:lang w:eastAsia="ru-RU"/>
              </w:rPr>
            </w:pPr>
          </w:p>
        </w:tc>
      </w:tr>
      <w:tr w:rsidR="00540B02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ПК 3.1.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lang w:eastAsia="ru-RU"/>
              </w:rPr>
              <w:t xml:space="preserve">анализировать технические условия на сборочные изделия, проверять сборочные единицы на технологичность при ручной механизированной сборке, поточно-механизированной и автоматизированной сборке, применять конструкторскую и технологическую документацию </w:t>
            </w:r>
            <w:r>
              <w:rPr>
                <w:lang w:eastAsia="ru-RU"/>
              </w:rPr>
              <w:lastRenderedPageBreak/>
              <w:t>по сборке изделий при разработке технологических процессов сборки, разрабатывать технологические процессы сборки изделий в соответствии с требованиями технологической документации, рассчитывать показатели эффективности использования основного и вспомогательного оборудования механосборочного производства, учитывать особенности монтажа машин и агрегатов, определять</w:t>
            </w:r>
            <w:proofErr w:type="gramEnd"/>
            <w:r>
              <w:rPr>
                <w:lang w:eastAsia="ru-RU"/>
              </w:rPr>
              <w:t xml:space="preserve"> и выбирать виды и формы организации сборочного процесса, организовывать производственные и технологические процессы механосборочного производства;</w:t>
            </w:r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jc w:val="both"/>
              <w:rPr>
                <w:sz w:val="24"/>
                <w:szCs w:val="24"/>
              </w:rPr>
            </w:pPr>
            <w:r>
              <w:rPr>
                <w:lang w:eastAsia="ru-RU"/>
              </w:rPr>
              <w:lastRenderedPageBreak/>
              <w:t xml:space="preserve">служебное назначение сборочных единиц и технические требования к ним, порядок проведения анализа технических условий на изделия, виды и правила применения конструкторской и технологической документации при разработке </w:t>
            </w:r>
            <w:r>
              <w:rPr>
                <w:lang w:eastAsia="ru-RU"/>
              </w:rPr>
              <w:lastRenderedPageBreak/>
              <w:t>технологического процесса сборки изделий;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0B02">
            <w:pPr>
              <w:rPr>
                <w:lang w:eastAsia="ru-RU"/>
              </w:rPr>
            </w:pPr>
          </w:p>
        </w:tc>
      </w:tr>
      <w:tr w:rsidR="00540B02">
        <w:tc>
          <w:tcPr>
            <w:tcW w:w="10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60" w:lineRule="atLeas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t>ПК 3.3.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jc w:val="both"/>
            </w:pPr>
            <w:proofErr w:type="gramStart"/>
            <w:r>
              <w:rPr>
                <w:lang w:eastAsia="ru-RU"/>
              </w:rPr>
              <w:t xml:space="preserve">использовать технологическую документацию по сборке изделий машиностроительного производства, соблюдать требования по внесению изменений в технологический процесс по сборке изделий, применять системы автоматизированного проектирования при разработке технологической документации по сборке изделий, проводить расчеты сборочных процессов, в </w:t>
            </w:r>
            <w:proofErr w:type="spellStart"/>
            <w:r>
              <w:rPr>
                <w:lang w:eastAsia="ru-RU"/>
              </w:rPr>
              <w:t>т.ч</w:t>
            </w:r>
            <w:proofErr w:type="spellEnd"/>
            <w:r>
              <w:rPr>
                <w:lang w:eastAsia="ru-RU"/>
              </w:rPr>
              <w:t>. с применением систем автоматизированного проектирования, осуществлять техническое нормирование сборочных работ, рассчитывать количество оборудования, рабочих мест, производственных рабочих механосборочных цехов</w:t>
            </w:r>
            <w:proofErr w:type="gramEnd"/>
          </w:p>
        </w:tc>
        <w:tc>
          <w:tcPr>
            <w:tcW w:w="31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49D3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lang w:eastAsia="ru-RU"/>
              </w:rPr>
              <w:t xml:space="preserve">методы слесарной и механической обработки деталей в соответствии с производственным заданием с соблюдением требований охраны труда, виды и правила применения систем автоматизированного проектирования при разработке технологической документации сборки изделий, технологическую документацию по сборке изделий машиностроительного производства, порядок проведения расчетов сборочных процессов, в </w:t>
            </w:r>
            <w:proofErr w:type="spellStart"/>
            <w:r>
              <w:rPr>
                <w:lang w:eastAsia="ru-RU"/>
              </w:rPr>
              <w:t>т.ч</w:t>
            </w:r>
            <w:proofErr w:type="spellEnd"/>
            <w:r>
              <w:rPr>
                <w:lang w:eastAsia="ru-RU"/>
              </w:rPr>
              <w:t>. с применением систем автоматизированного проектирования, структуру технически обоснованных норм времени сборочного производства</w:t>
            </w:r>
            <w:proofErr w:type="gramEnd"/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B02" w:rsidRDefault="00540B02">
            <w:pPr>
              <w:rPr>
                <w:lang w:eastAsia="ru-RU"/>
              </w:rPr>
            </w:pPr>
          </w:p>
        </w:tc>
      </w:tr>
    </w:tbl>
    <w:p w:rsidR="00540B02" w:rsidRDefault="00540B02">
      <w:pPr>
        <w:pStyle w:val="af9"/>
        <w:ind w:left="0"/>
      </w:pPr>
    </w:p>
    <w:p w:rsidR="00540B02" w:rsidRDefault="00540B02">
      <w:pPr>
        <w:pStyle w:val="af9"/>
        <w:ind w:left="0"/>
      </w:pPr>
    </w:p>
    <w:p w:rsidR="00540B02" w:rsidRDefault="005449D3">
      <w:pPr>
        <w:pStyle w:val="afa"/>
        <w:numPr>
          <w:ilvl w:val="1"/>
          <w:numId w:val="9"/>
        </w:numPr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Обоснование часов вариативной части ОПОП-П</w:t>
      </w:r>
    </w:p>
    <w:p w:rsidR="00540B02" w:rsidRDefault="00540B02">
      <w:pPr>
        <w:pStyle w:val="afa"/>
        <w:spacing w:after="120"/>
        <w:rPr>
          <w:b/>
          <w:sz w:val="24"/>
          <w:szCs w:val="24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2"/>
        <w:gridCol w:w="3417"/>
        <w:gridCol w:w="2038"/>
        <w:gridCol w:w="2038"/>
        <w:gridCol w:w="2038"/>
      </w:tblGrid>
      <w:tr w:rsidR="00540B02">
        <w:tc>
          <w:tcPr>
            <w:tcW w:w="812" w:type="dxa"/>
          </w:tcPr>
          <w:p w:rsidR="00540B02" w:rsidRDefault="005449D3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3417" w:type="dxa"/>
          </w:tcPr>
          <w:p w:rsidR="00540B02" w:rsidRDefault="005449D3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Дополнительные знания, умения</w:t>
            </w:r>
          </w:p>
        </w:tc>
        <w:tc>
          <w:tcPr>
            <w:tcW w:w="2038" w:type="dxa"/>
          </w:tcPr>
          <w:p w:rsidR="00540B02" w:rsidRDefault="005449D3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№, наименование темы</w:t>
            </w:r>
          </w:p>
        </w:tc>
        <w:tc>
          <w:tcPr>
            <w:tcW w:w="2038" w:type="dxa"/>
          </w:tcPr>
          <w:p w:rsidR="00540B02" w:rsidRDefault="005449D3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2038" w:type="dxa"/>
          </w:tcPr>
          <w:p w:rsidR="00540B02" w:rsidRDefault="005449D3">
            <w:pPr>
              <w:pStyle w:val="af9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Обоснование включения в рабочую программу</w:t>
            </w:r>
          </w:p>
        </w:tc>
      </w:tr>
      <w:tr w:rsidR="00540B02">
        <w:tc>
          <w:tcPr>
            <w:tcW w:w="812" w:type="dxa"/>
          </w:tcPr>
          <w:p w:rsidR="00540B02" w:rsidRDefault="005449D3">
            <w:pPr>
              <w:pStyle w:val="af9"/>
              <w:ind w:left="-101"/>
            </w:pPr>
            <w:r>
              <w:t>1</w:t>
            </w:r>
          </w:p>
        </w:tc>
        <w:tc>
          <w:tcPr>
            <w:tcW w:w="3417" w:type="dxa"/>
          </w:tcPr>
          <w:p w:rsidR="00540B02" w:rsidRDefault="00725006">
            <w:pPr>
              <w:pStyle w:val="af9"/>
            </w:pPr>
            <w:r w:rsidRPr="00725006">
              <w:t xml:space="preserve">ОП.10 Аддитивные технологии </w:t>
            </w:r>
          </w:p>
        </w:tc>
        <w:tc>
          <w:tcPr>
            <w:tcW w:w="2038" w:type="dxa"/>
          </w:tcPr>
          <w:p w:rsidR="00540B02" w:rsidRDefault="00540B02">
            <w:pPr>
              <w:pStyle w:val="af9"/>
              <w:ind w:left="0"/>
            </w:pPr>
          </w:p>
        </w:tc>
        <w:tc>
          <w:tcPr>
            <w:tcW w:w="2038" w:type="dxa"/>
          </w:tcPr>
          <w:p w:rsidR="00540B02" w:rsidRDefault="00725006">
            <w:pPr>
              <w:pStyle w:val="af9"/>
            </w:pPr>
            <w:r>
              <w:t>68</w:t>
            </w:r>
          </w:p>
        </w:tc>
        <w:tc>
          <w:tcPr>
            <w:tcW w:w="2038" w:type="dxa"/>
          </w:tcPr>
          <w:p w:rsidR="00540B02" w:rsidRDefault="005449D3">
            <w:pPr>
              <w:pStyle w:val="af9"/>
              <w:ind w:left="0"/>
            </w:pPr>
            <w:r>
              <w:t>По запросу работодателя</w:t>
            </w:r>
          </w:p>
        </w:tc>
      </w:tr>
    </w:tbl>
    <w:p w:rsidR="00540B02" w:rsidRDefault="00540B02">
      <w:pPr>
        <w:pStyle w:val="af9"/>
        <w:ind w:left="0"/>
      </w:pPr>
    </w:p>
    <w:p w:rsidR="00540B02" w:rsidRDefault="00540B02">
      <w:pPr>
        <w:pStyle w:val="af9"/>
        <w:ind w:left="0"/>
      </w:pPr>
    </w:p>
    <w:p w:rsidR="00540B02" w:rsidRDefault="00540B02">
      <w:pPr>
        <w:pStyle w:val="af9"/>
        <w:ind w:left="0"/>
      </w:pPr>
    </w:p>
    <w:p w:rsidR="00540B02" w:rsidRDefault="00540B02">
      <w:pPr>
        <w:pStyle w:val="af9"/>
        <w:ind w:left="0"/>
      </w:pPr>
    </w:p>
    <w:p w:rsidR="00540B02" w:rsidRDefault="00540B02">
      <w:pPr>
        <w:pStyle w:val="af9"/>
        <w:ind w:left="0"/>
      </w:pPr>
    </w:p>
    <w:p w:rsidR="00540B02" w:rsidRDefault="00540B02">
      <w:pPr>
        <w:pStyle w:val="af9"/>
        <w:ind w:left="0"/>
      </w:pPr>
    </w:p>
    <w:p w:rsidR="00540B02" w:rsidRDefault="005449D3">
      <w:pPr>
        <w:pStyle w:val="1"/>
        <w:tabs>
          <w:tab w:val="left" w:pos="1700"/>
        </w:tabs>
        <w:ind w:left="1700" w:firstLine="0"/>
        <w:jc w:val="center"/>
        <w:rPr>
          <w:spacing w:val="-2"/>
        </w:rPr>
      </w:pPr>
      <w:r>
        <w:lastRenderedPageBreak/>
        <w:t>2.СТРУКТУРА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СОДЕРЖАНИЕ</w:t>
      </w:r>
      <w:r>
        <w:rPr>
          <w:spacing w:val="-13"/>
        </w:rPr>
        <w:t xml:space="preserve">  </w:t>
      </w:r>
      <w:r>
        <w:rPr>
          <w:spacing w:val="-2"/>
        </w:rPr>
        <w:t>ДИСЦИПЛИНЫ</w:t>
      </w:r>
    </w:p>
    <w:p w:rsidR="00540B02" w:rsidRDefault="00540B02">
      <w:pPr>
        <w:pStyle w:val="1"/>
        <w:tabs>
          <w:tab w:val="left" w:pos="1700"/>
        </w:tabs>
        <w:ind w:left="1700" w:firstLine="0"/>
        <w:rPr>
          <w:spacing w:val="-2"/>
        </w:rPr>
      </w:pPr>
    </w:p>
    <w:p w:rsidR="00540B02" w:rsidRDefault="005449D3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:rsidR="00540B02" w:rsidRDefault="00540B02">
      <w:pPr>
        <w:pStyle w:val="af9"/>
        <w:ind w:left="0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2680"/>
      </w:tblGrid>
      <w:tr w:rsidR="00540B02">
        <w:trPr>
          <w:trHeight w:val="490"/>
        </w:trPr>
        <w:tc>
          <w:tcPr>
            <w:tcW w:w="3685" w:type="pct"/>
            <w:vAlign w:val="center"/>
          </w:tcPr>
          <w:p w:rsidR="00540B02" w:rsidRDefault="005449D3">
            <w:pPr>
              <w:rPr>
                <w:b/>
                <w:sz w:val="24"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315" w:type="pct"/>
            <w:vAlign w:val="center"/>
          </w:tcPr>
          <w:p w:rsidR="00540B02" w:rsidRDefault="005449D3">
            <w:pPr>
              <w:widowControl/>
              <w:spacing w:after="200" w:line="276" w:lineRule="auto"/>
              <w:rPr>
                <w:b/>
                <w:iCs/>
                <w:lang w:eastAsia="ru-RU"/>
              </w:rPr>
            </w:pPr>
            <w:r>
              <w:rPr>
                <w:b/>
                <w:iCs/>
                <w:lang w:eastAsia="ru-RU"/>
              </w:rPr>
              <w:t>Объем в часах</w:t>
            </w:r>
          </w:p>
        </w:tc>
      </w:tr>
      <w:tr w:rsidR="00540B02">
        <w:trPr>
          <w:trHeight w:val="490"/>
        </w:trPr>
        <w:tc>
          <w:tcPr>
            <w:tcW w:w="3685" w:type="pct"/>
            <w:vAlign w:val="center"/>
          </w:tcPr>
          <w:p w:rsidR="00540B02" w:rsidRDefault="005449D3">
            <w:pPr>
              <w:widowControl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540B02" w:rsidRDefault="00444FAB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68</w:t>
            </w:r>
          </w:p>
        </w:tc>
      </w:tr>
      <w:tr w:rsidR="00540B0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540B02" w:rsidRDefault="005449D3">
            <w:pPr>
              <w:widowControl/>
              <w:spacing w:line="276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в </w:t>
            </w:r>
            <w:proofErr w:type="spellStart"/>
            <w:r>
              <w:rPr>
                <w:b/>
                <w:lang w:eastAsia="ru-RU"/>
              </w:rPr>
              <w:t>т.ч</w:t>
            </w:r>
            <w:proofErr w:type="spellEnd"/>
            <w:r>
              <w:rPr>
                <w:b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540B02" w:rsidRDefault="00444FAB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52</w:t>
            </w:r>
          </w:p>
        </w:tc>
      </w:tr>
      <w:tr w:rsidR="00540B02">
        <w:trPr>
          <w:trHeight w:val="336"/>
        </w:trPr>
        <w:tc>
          <w:tcPr>
            <w:tcW w:w="5000" w:type="pct"/>
            <w:gridSpan w:val="2"/>
            <w:vAlign w:val="center"/>
          </w:tcPr>
          <w:p w:rsidR="00540B02" w:rsidRDefault="005449D3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lang w:eastAsia="ru-RU"/>
              </w:rPr>
              <w:t>в т. ч.:</w:t>
            </w:r>
          </w:p>
        </w:tc>
      </w:tr>
      <w:tr w:rsidR="00540B02">
        <w:trPr>
          <w:trHeight w:val="490"/>
        </w:trPr>
        <w:tc>
          <w:tcPr>
            <w:tcW w:w="3685" w:type="pct"/>
            <w:vAlign w:val="center"/>
          </w:tcPr>
          <w:p w:rsidR="00540B02" w:rsidRDefault="005449D3">
            <w:pPr>
              <w:widowControl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540B02" w:rsidRDefault="00444FAB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16</w:t>
            </w:r>
          </w:p>
        </w:tc>
      </w:tr>
      <w:tr w:rsidR="00540B02">
        <w:trPr>
          <w:trHeight w:val="490"/>
        </w:trPr>
        <w:tc>
          <w:tcPr>
            <w:tcW w:w="3685" w:type="pct"/>
            <w:vAlign w:val="center"/>
          </w:tcPr>
          <w:p w:rsidR="00540B02" w:rsidRDefault="005449D3">
            <w:pPr>
              <w:widowControl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практические занятия</w:t>
            </w:r>
            <w:r>
              <w:rPr>
                <w:i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540B02" w:rsidRDefault="00444FAB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52</w:t>
            </w:r>
          </w:p>
        </w:tc>
      </w:tr>
      <w:tr w:rsidR="00540B02">
        <w:trPr>
          <w:trHeight w:val="267"/>
        </w:trPr>
        <w:tc>
          <w:tcPr>
            <w:tcW w:w="3685" w:type="pct"/>
            <w:vAlign w:val="center"/>
          </w:tcPr>
          <w:p w:rsidR="00540B02" w:rsidRDefault="005449D3">
            <w:pPr>
              <w:widowControl/>
              <w:spacing w:line="276" w:lineRule="auto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 xml:space="preserve">Консультации </w:t>
            </w:r>
          </w:p>
        </w:tc>
        <w:tc>
          <w:tcPr>
            <w:tcW w:w="1315" w:type="pct"/>
            <w:vAlign w:val="center"/>
          </w:tcPr>
          <w:p w:rsidR="00540B02" w:rsidRDefault="005449D3">
            <w:pPr>
              <w:widowControl/>
              <w:spacing w:line="276" w:lineRule="auto"/>
              <w:rPr>
                <w:iCs/>
                <w:lang w:eastAsia="ru-RU"/>
              </w:rPr>
            </w:pPr>
            <w:r>
              <w:rPr>
                <w:iCs/>
                <w:lang w:eastAsia="ru-RU"/>
              </w:rPr>
              <w:t>-</w:t>
            </w:r>
          </w:p>
        </w:tc>
      </w:tr>
      <w:tr w:rsidR="00540B02">
        <w:trPr>
          <w:trHeight w:val="331"/>
        </w:trPr>
        <w:tc>
          <w:tcPr>
            <w:tcW w:w="3685" w:type="pct"/>
            <w:vAlign w:val="center"/>
          </w:tcPr>
          <w:p w:rsidR="00540B02" w:rsidRDefault="005449D3" w:rsidP="00444FAB">
            <w:pPr>
              <w:widowControl/>
              <w:spacing w:line="276" w:lineRule="auto"/>
              <w:rPr>
                <w:i/>
                <w:lang w:eastAsia="ru-RU"/>
              </w:rPr>
            </w:pPr>
            <w:r>
              <w:rPr>
                <w:b/>
                <w:iCs/>
                <w:lang w:eastAsia="ru-RU"/>
              </w:rPr>
              <w:t xml:space="preserve">Промежуточная аттестация в форме </w:t>
            </w:r>
            <w:r w:rsidR="00444FAB">
              <w:rPr>
                <w:b/>
                <w:iCs/>
                <w:lang w:eastAsia="ru-RU"/>
              </w:rPr>
              <w:t xml:space="preserve">экзамена </w:t>
            </w:r>
          </w:p>
        </w:tc>
        <w:tc>
          <w:tcPr>
            <w:tcW w:w="1315" w:type="pct"/>
            <w:vAlign w:val="center"/>
          </w:tcPr>
          <w:p w:rsidR="00540B02" w:rsidRDefault="00540B02">
            <w:pPr>
              <w:widowControl/>
              <w:spacing w:line="276" w:lineRule="auto"/>
              <w:rPr>
                <w:iCs/>
                <w:lang w:eastAsia="ru-RU"/>
              </w:rPr>
            </w:pPr>
          </w:p>
        </w:tc>
      </w:tr>
    </w:tbl>
    <w:p w:rsidR="00540B02" w:rsidRDefault="00540B02">
      <w:pPr>
        <w:pStyle w:val="af9"/>
        <w:spacing w:before="49" w:after="1"/>
        <w:ind w:left="0"/>
        <w:rPr>
          <w:b/>
          <w:sz w:val="20"/>
        </w:rPr>
        <w:sectPr w:rsidR="00540B02">
          <w:pgSz w:w="11910" w:h="16850"/>
          <w:pgMar w:top="880" w:right="940" w:bottom="280" w:left="997" w:header="720" w:footer="720" w:gutter="0"/>
          <w:cols w:space="720"/>
          <w:docGrid w:linePitch="360"/>
        </w:sectPr>
      </w:pPr>
    </w:p>
    <w:p w:rsidR="00540B02" w:rsidRDefault="00540B02">
      <w:pPr>
        <w:pStyle w:val="af9"/>
        <w:spacing w:before="49" w:after="1"/>
        <w:ind w:left="0"/>
        <w:rPr>
          <w:b/>
          <w:sz w:val="20"/>
        </w:rPr>
      </w:pPr>
    </w:p>
    <w:p w:rsidR="00540B02" w:rsidRDefault="005449D3">
      <w:pPr>
        <w:pStyle w:val="110"/>
        <w:rPr>
          <w:rFonts w:ascii="Times New Roman" w:hAnsi="Times New Roman"/>
        </w:rPr>
      </w:pPr>
      <w:bookmarkStart w:id="0" w:name="undefined"/>
      <w:r>
        <w:rPr>
          <w:rFonts w:ascii="Times New Roman" w:hAnsi="Times New Roman"/>
        </w:rPr>
        <w:t>2.2. Содержание дисциплины</w:t>
      </w:r>
    </w:p>
    <w:p w:rsidR="00540B02" w:rsidRDefault="00540B02">
      <w:pPr>
        <w:pStyle w:val="af9"/>
        <w:spacing w:before="35"/>
        <w:ind w:left="0"/>
        <w:rPr>
          <w:b/>
          <w:sz w:val="2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9"/>
        <w:gridCol w:w="75"/>
        <w:gridCol w:w="9391"/>
        <w:gridCol w:w="1719"/>
        <w:gridCol w:w="1541"/>
      </w:tblGrid>
      <w:tr w:rsidR="00540B02" w:rsidRPr="000606D8" w:rsidTr="000606D8">
        <w:trPr>
          <w:trHeight w:val="505"/>
        </w:trPr>
        <w:tc>
          <w:tcPr>
            <w:tcW w:w="2794" w:type="dxa"/>
            <w:gridSpan w:val="2"/>
          </w:tcPr>
          <w:p w:rsidR="00540B02" w:rsidRPr="000606D8" w:rsidRDefault="005449D3">
            <w:pPr>
              <w:pStyle w:val="TableParagraph"/>
              <w:spacing w:line="254" w:lineRule="exact"/>
              <w:ind w:left="107" w:right="261"/>
              <w:jc w:val="center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Наименование</w:t>
            </w:r>
            <w:r w:rsidRPr="000606D8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9391" w:type="dxa"/>
          </w:tcPr>
          <w:p w:rsidR="00540B02" w:rsidRPr="000606D8" w:rsidRDefault="005449D3">
            <w:pPr>
              <w:pStyle w:val="TableParagraph"/>
              <w:spacing w:line="254" w:lineRule="exact"/>
              <w:ind w:left="110"/>
              <w:jc w:val="center"/>
              <w:rPr>
                <w:b/>
                <w:sz w:val="24"/>
                <w:szCs w:val="24"/>
              </w:rPr>
            </w:pPr>
            <w:r w:rsidRPr="000606D8">
              <w:rPr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19" w:type="dxa"/>
          </w:tcPr>
          <w:p w:rsidR="00540B02" w:rsidRPr="000606D8" w:rsidRDefault="005449D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6D8">
              <w:rPr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0606D8">
              <w:rPr>
                <w:b/>
                <w:bCs/>
                <w:sz w:val="24"/>
                <w:szCs w:val="24"/>
              </w:rPr>
              <w:t>ак</w:t>
            </w:r>
            <w:proofErr w:type="spellEnd"/>
            <w:r w:rsidRPr="000606D8">
              <w:rPr>
                <w:b/>
                <w:bCs/>
                <w:sz w:val="24"/>
                <w:szCs w:val="24"/>
              </w:rPr>
              <w:t xml:space="preserve">. ч. / </w:t>
            </w:r>
            <w:r w:rsidRPr="000606D8">
              <w:rPr>
                <w:b/>
                <w:bCs/>
                <w:sz w:val="24"/>
                <w:szCs w:val="24"/>
              </w:rPr>
              <w:br/>
              <w:t xml:space="preserve">в том числе </w:t>
            </w:r>
            <w:r w:rsidRPr="000606D8">
              <w:rPr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 w:rsidRPr="000606D8">
              <w:rPr>
                <w:b/>
                <w:bCs/>
                <w:sz w:val="24"/>
                <w:szCs w:val="24"/>
              </w:rPr>
              <w:br/>
            </w:r>
            <w:proofErr w:type="spellStart"/>
            <w:r w:rsidRPr="000606D8">
              <w:rPr>
                <w:b/>
                <w:bCs/>
                <w:sz w:val="24"/>
                <w:szCs w:val="24"/>
              </w:rPr>
              <w:t>ак</w:t>
            </w:r>
            <w:proofErr w:type="spellEnd"/>
            <w:r w:rsidRPr="000606D8">
              <w:rPr>
                <w:b/>
                <w:bCs/>
                <w:sz w:val="24"/>
                <w:szCs w:val="24"/>
              </w:rPr>
              <w:t>. ч.</w:t>
            </w:r>
          </w:p>
          <w:p w:rsidR="00540B02" w:rsidRPr="000606D8" w:rsidRDefault="00540B02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</w:p>
        </w:tc>
        <w:tc>
          <w:tcPr>
            <w:tcW w:w="1541" w:type="dxa"/>
          </w:tcPr>
          <w:p w:rsidR="00540B02" w:rsidRPr="000606D8" w:rsidRDefault="005449D3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0606D8">
              <w:rPr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  <w:p w:rsidR="00540B02" w:rsidRPr="000606D8" w:rsidRDefault="00540B02">
            <w:pPr>
              <w:pStyle w:val="TableParagraph"/>
              <w:spacing w:line="254" w:lineRule="exact"/>
              <w:ind w:left="109"/>
              <w:rPr>
                <w:b/>
                <w:sz w:val="24"/>
                <w:szCs w:val="24"/>
              </w:rPr>
            </w:pPr>
          </w:p>
        </w:tc>
      </w:tr>
      <w:tr w:rsidR="00540B02" w:rsidRPr="000606D8" w:rsidTr="000606D8">
        <w:trPr>
          <w:trHeight w:val="251"/>
        </w:trPr>
        <w:tc>
          <w:tcPr>
            <w:tcW w:w="2794" w:type="dxa"/>
            <w:gridSpan w:val="2"/>
          </w:tcPr>
          <w:p w:rsidR="00540B02" w:rsidRPr="000606D8" w:rsidRDefault="005449D3">
            <w:pPr>
              <w:pStyle w:val="TableParagraph"/>
              <w:spacing w:line="232" w:lineRule="exact"/>
              <w:ind w:left="10"/>
              <w:jc w:val="center"/>
              <w:rPr>
                <w:sz w:val="24"/>
                <w:szCs w:val="24"/>
              </w:rPr>
            </w:pPr>
            <w:r w:rsidRPr="000606D8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391" w:type="dxa"/>
          </w:tcPr>
          <w:p w:rsidR="00540B02" w:rsidRPr="000606D8" w:rsidRDefault="005449D3">
            <w:pPr>
              <w:pStyle w:val="TableParagraph"/>
              <w:spacing w:line="232" w:lineRule="exact"/>
              <w:ind w:left="15"/>
              <w:jc w:val="center"/>
              <w:rPr>
                <w:sz w:val="24"/>
                <w:szCs w:val="24"/>
              </w:rPr>
            </w:pPr>
            <w:r w:rsidRPr="000606D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719" w:type="dxa"/>
          </w:tcPr>
          <w:p w:rsidR="00540B02" w:rsidRPr="000606D8" w:rsidRDefault="005449D3">
            <w:pPr>
              <w:pStyle w:val="TableParagraph"/>
              <w:spacing w:line="232" w:lineRule="exact"/>
              <w:ind w:left="11"/>
              <w:jc w:val="center"/>
              <w:rPr>
                <w:sz w:val="24"/>
                <w:szCs w:val="24"/>
              </w:rPr>
            </w:pPr>
            <w:r w:rsidRPr="000606D8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541" w:type="dxa"/>
          </w:tcPr>
          <w:p w:rsidR="00540B02" w:rsidRPr="000606D8" w:rsidRDefault="005449D3">
            <w:pPr>
              <w:pStyle w:val="TableParagraph"/>
              <w:spacing w:line="232" w:lineRule="exact"/>
              <w:ind w:left="12"/>
              <w:jc w:val="center"/>
              <w:rPr>
                <w:sz w:val="24"/>
                <w:szCs w:val="24"/>
              </w:rPr>
            </w:pPr>
            <w:r w:rsidRPr="000606D8">
              <w:rPr>
                <w:spacing w:val="-10"/>
                <w:sz w:val="24"/>
                <w:szCs w:val="24"/>
              </w:rPr>
              <w:t>4</w:t>
            </w:r>
          </w:p>
        </w:tc>
      </w:tr>
      <w:tr w:rsidR="004E2476" w:rsidRPr="000606D8" w:rsidTr="004E2476">
        <w:trPr>
          <w:trHeight w:val="251"/>
        </w:trPr>
        <w:tc>
          <w:tcPr>
            <w:tcW w:w="15445" w:type="dxa"/>
            <w:gridSpan w:val="5"/>
            <w:shd w:val="clear" w:color="auto" w:fill="FFFFFF" w:themeFill="background1"/>
          </w:tcPr>
          <w:p w:rsidR="004E2476" w:rsidRPr="004E2476" w:rsidRDefault="004E2476" w:rsidP="004E2476">
            <w:pPr>
              <w:pStyle w:val="TableParagraph"/>
              <w:spacing w:line="232" w:lineRule="exact"/>
              <w:ind w:left="107"/>
              <w:jc w:val="center"/>
              <w:rPr>
                <w:b/>
                <w:spacing w:val="-3"/>
                <w:sz w:val="24"/>
                <w:szCs w:val="24"/>
              </w:rPr>
            </w:pPr>
            <w:r w:rsidRPr="000606D8">
              <w:rPr>
                <w:b/>
                <w:spacing w:val="-3"/>
                <w:sz w:val="24"/>
                <w:szCs w:val="24"/>
              </w:rPr>
              <w:t>Раздел 1. Введение в аддитивные технологии</w:t>
            </w:r>
          </w:p>
        </w:tc>
      </w:tr>
      <w:tr w:rsidR="004E2476" w:rsidRPr="000606D8" w:rsidTr="004E2476">
        <w:trPr>
          <w:trHeight w:val="222"/>
        </w:trPr>
        <w:tc>
          <w:tcPr>
            <w:tcW w:w="2794" w:type="dxa"/>
            <w:gridSpan w:val="2"/>
            <w:vMerge w:val="restart"/>
          </w:tcPr>
          <w:p w:rsidR="004E2476" w:rsidRPr="000606D8" w:rsidRDefault="004E2476">
            <w:pPr>
              <w:pStyle w:val="TableParagraph"/>
              <w:spacing w:before="1" w:line="252" w:lineRule="exact"/>
              <w:ind w:left="107"/>
              <w:rPr>
                <w:b/>
                <w:sz w:val="24"/>
                <w:szCs w:val="24"/>
              </w:rPr>
            </w:pPr>
            <w:r w:rsidRPr="000606D8">
              <w:rPr>
                <w:b/>
                <w:bCs/>
                <w:spacing w:val="-4"/>
                <w:sz w:val="24"/>
                <w:szCs w:val="24"/>
              </w:rPr>
              <w:t>Тема 1.1. Понятие аддитивных технологий, их роль и применение</w:t>
            </w:r>
          </w:p>
          <w:p w:rsidR="004E2476" w:rsidRPr="000606D8" w:rsidRDefault="004E2476">
            <w:pPr>
              <w:pStyle w:val="TableParagraph"/>
              <w:ind w:left="107" w:right="261"/>
              <w:rPr>
                <w:b/>
                <w:sz w:val="24"/>
                <w:szCs w:val="24"/>
              </w:rPr>
            </w:pPr>
          </w:p>
        </w:tc>
        <w:tc>
          <w:tcPr>
            <w:tcW w:w="9391" w:type="dxa"/>
          </w:tcPr>
          <w:p w:rsidR="004E2476" w:rsidRPr="000606D8" w:rsidRDefault="004E2476">
            <w:pPr>
              <w:pStyle w:val="TableParagraph"/>
              <w:spacing w:before="1" w:line="233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Содержание</w:t>
            </w:r>
            <w:r w:rsidRPr="000606D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учебного</w:t>
            </w:r>
            <w:r w:rsidRPr="000606D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E2476" w:rsidRPr="000606D8" w:rsidRDefault="004E2476">
            <w:pPr>
              <w:pStyle w:val="TableParagraph"/>
              <w:spacing w:line="249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vMerge w:val="restart"/>
            <w:shd w:val="clear" w:color="auto" w:fill="FFFFFF" w:themeFill="background1"/>
          </w:tcPr>
          <w:p w:rsidR="004E2476" w:rsidRPr="000606D8" w:rsidRDefault="004E2476" w:rsidP="004E2476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proofErr w:type="gramStart"/>
            <w:r w:rsidRPr="000606D8">
              <w:rPr>
                <w:sz w:val="24"/>
                <w:szCs w:val="24"/>
              </w:rPr>
              <w:t>ОК</w:t>
            </w:r>
            <w:proofErr w:type="gramEnd"/>
            <w:r w:rsidRPr="000606D8">
              <w:rPr>
                <w:sz w:val="24"/>
                <w:szCs w:val="24"/>
              </w:rPr>
              <w:t xml:space="preserve"> 01,02,03</w:t>
            </w:r>
          </w:p>
          <w:p w:rsidR="004E2476" w:rsidRPr="000606D8" w:rsidRDefault="004E2476" w:rsidP="004E2476">
            <w:pPr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ПК 1.1., 1.3, 3.1, 3.3</w:t>
            </w:r>
          </w:p>
        </w:tc>
      </w:tr>
      <w:tr w:rsidR="004E2476" w:rsidRPr="000606D8" w:rsidTr="004E2476">
        <w:trPr>
          <w:trHeight w:val="1013"/>
        </w:trPr>
        <w:tc>
          <w:tcPr>
            <w:tcW w:w="2794" w:type="dxa"/>
            <w:gridSpan w:val="2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391" w:type="dxa"/>
          </w:tcPr>
          <w:p w:rsidR="004E2476" w:rsidRPr="000606D8" w:rsidRDefault="004E2476" w:rsidP="00725006">
            <w:pPr>
              <w:pStyle w:val="TableParagraph"/>
              <w:spacing w:line="252" w:lineRule="exact"/>
              <w:ind w:left="110" w:right="176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определение аддитивных технологий, отличие от субтрактивных методов обработки;</w:t>
            </w:r>
          </w:p>
          <w:p w:rsidR="004E2476" w:rsidRPr="000606D8" w:rsidRDefault="004E2476" w:rsidP="00725006">
            <w:pPr>
              <w:pStyle w:val="TableParagraph"/>
              <w:spacing w:line="252" w:lineRule="exact"/>
              <w:ind w:left="110" w:right="176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история развития 3D‑печати;</w:t>
            </w:r>
          </w:p>
          <w:p w:rsidR="004E2476" w:rsidRPr="000606D8" w:rsidRDefault="004E2476" w:rsidP="00725006">
            <w:pPr>
              <w:pStyle w:val="TableParagraph"/>
              <w:spacing w:line="252" w:lineRule="exact"/>
              <w:ind w:left="110" w:right="176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основные сферы применения (</w:t>
            </w:r>
            <w:proofErr w:type="spellStart"/>
            <w:r w:rsidRPr="000606D8">
              <w:rPr>
                <w:sz w:val="24"/>
                <w:szCs w:val="24"/>
              </w:rPr>
              <w:t>прототипирование</w:t>
            </w:r>
            <w:proofErr w:type="spellEnd"/>
            <w:r>
              <w:rPr>
                <w:sz w:val="24"/>
                <w:szCs w:val="24"/>
              </w:rPr>
              <w:t>, машиностроение</w:t>
            </w:r>
            <w:r w:rsidRPr="000606D8">
              <w:rPr>
                <w:sz w:val="24"/>
                <w:szCs w:val="24"/>
              </w:rPr>
              <w:t>, аэрокосмическ</w:t>
            </w:r>
            <w:r>
              <w:rPr>
                <w:sz w:val="24"/>
                <w:szCs w:val="24"/>
              </w:rPr>
              <w:t>ая отрасль</w:t>
            </w:r>
            <w:r w:rsidRPr="000606D8">
              <w:rPr>
                <w:sz w:val="24"/>
                <w:szCs w:val="24"/>
              </w:rPr>
              <w:t>);</w:t>
            </w:r>
          </w:p>
          <w:p w:rsidR="004E2476" w:rsidRPr="000606D8" w:rsidRDefault="004E2476" w:rsidP="004E2476">
            <w:pPr>
              <w:pStyle w:val="TableParagraph"/>
              <w:spacing w:line="252" w:lineRule="exact"/>
              <w:ind w:left="110" w:right="176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преимущества и ограничения 3D‑печати.</w:t>
            </w:r>
          </w:p>
        </w:tc>
        <w:tc>
          <w:tcPr>
            <w:tcW w:w="1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hd w:val="clear" w:color="FFFFFF" w:themeColor="background1" w:fill="FFFFFF" w:themeFill="background1"/>
              <w:spacing w:line="247" w:lineRule="exact"/>
              <w:ind w:left="12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327"/>
        </w:trPr>
        <w:tc>
          <w:tcPr>
            <w:tcW w:w="2794" w:type="dxa"/>
            <w:gridSpan w:val="2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391" w:type="dxa"/>
          </w:tcPr>
          <w:p w:rsidR="004E2476" w:rsidRPr="000606D8" w:rsidRDefault="004E2476" w:rsidP="00725006">
            <w:pPr>
              <w:pStyle w:val="TableParagraph"/>
              <w:spacing w:line="252" w:lineRule="exact"/>
              <w:ind w:left="110" w:right="176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 xml:space="preserve">Практические занятия: </w:t>
            </w:r>
          </w:p>
        </w:tc>
        <w:tc>
          <w:tcPr>
            <w:tcW w:w="1719" w:type="dxa"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hd w:val="clear" w:color="FFFFFF" w:themeColor="background1" w:fill="FFFFFF" w:themeFill="background1"/>
              <w:spacing w:line="247" w:lineRule="exact"/>
              <w:ind w:left="12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280"/>
        </w:trPr>
        <w:tc>
          <w:tcPr>
            <w:tcW w:w="2794" w:type="dxa"/>
            <w:gridSpan w:val="2"/>
            <w:vMerge w:val="restart"/>
          </w:tcPr>
          <w:p w:rsidR="004E2476" w:rsidRPr="000606D8" w:rsidRDefault="004E2476">
            <w:pPr>
              <w:pStyle w:val="TableParagraph"/>
              <w:spacing w:line="252" w:lineRule="exact"/>
              <w:ind w:left="107"/>
              <w:rPr>
                <w:b/>
                <w:sz w:val="24"/>
                <w:szCs w:val="24"/>
              </w:rPr>
            </w:pPr>
            <w:r w:rsidRPr="000606D8">
              <w:rPr>
                <w:b/>
                <w:bCs/>
                <w:sz w:val="24"/>
                <w:szCs w:val="24"/>
              </w:rPr>
              <w:t>Тема 1.2. Виды 3D</w:t>
            </w:r>
            <w:r w:rsidRPr="000606D8">
              <w:rPr>
                <w:b/>
                <w:bCs/>
                <w:sz w:val="24"/>
                <w:szCs w:val="24"/>
              </w:rPr>
              <w:noBreakHyphen/>
              <w:t>принтеров и технологии печати</w:t>
            </w:r>
          </w:p>
        </w:tc>
        <w:tc>
          <w:tcPr>
            <w:tcW w:w="9391" w:type="dxa"/>
          </w:tcPr>
          <w:p w:rsidR="004E2476" w:rsidRPr="000606D8" w:rsidRDefault="004E2476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Содержание</w:t>
            </w:r>
            <w:r w:rsidRPr="000606D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учебного</w:t>
            </w:r>
            <w:r w:rsidRPr="000606D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E2476" w:rsidRPr="000606D8" w:rsidRDefault="004E2476">
            <w:pPr>
              <w:pStyle w:val="TableParagraph"/>
              <w:spacing w:line="247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vMerge w:val="restart"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proofErr w:type="gramStart"/>
            <w:r w:rsidRPr="000606D8">
              <w:rPr>
                <w:sz w:val="24"/>
                <w:szCs w:val="24"/>
              </w:rPr>
              <w:t>ОК</w:t>
            </w:r>
            <w:proofErr w:type="gramEnd"/>
            <w:r w:rsidRPr="000606D8">
              <w:rPr>
                <w:sz w:val="24"/>
                <w:szCs w:val="24"/>
              </w:rPr>
              <w:t xml:space="preserve"> 01,02,03</w:t>
            </w:r>
          </w:p>
          <w:p w:rsidR="004E2476" w:rsidRPr="000606D8" w:rsidRDefault="004E2476" w:rsidP="00725006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ПК 1.1., 1.3, 3.1, 3.3</w:t>
            </w:r>
          </w:p>
        </w:tc>
      </w:tr>
      <w:tr w:rsidR="004E2476" w:rsidRPr="000606D8" w:rsidTr="004E2476">
        <w:trPr>
          <w:trHeight w:val="818"/>
        </w:trPr>
        <w:tc>
          <w:tcPr>
            <w:tcW w:w="2794" w:type="dxa"/>
            <w:gridSpan w:val="2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391" w:type="dxa"/>
          </w:tcPr>
          <w:p w:rsidR="004E2476" w:rsidRPr="000606D8" w:rsidRDefault="004E2476" w:rsidP="00725006">
            <w:pPr>
              <w:pStyle w:val="TableParagraph"/>
              <w:spacing w:line="240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классификация 3D‑принтеров (FDM, SLA, SLS, EBM и др.);</w:t>
            </w:r>
          </w:p>
          <w:p w:rsidR="004E2476" w:rsidRPr="000606D8" w:rsidRDefault="004E2476" w:rsidP="00725006">
            <w:pPr>
              <w:pStyle w:val="TableParagraph"/>
              <w:spacing w:line="240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принцип работы ключевых технологий;</w:t>
            </w:r>
          </w:p>
          <w:p w:rsidR="004E2476" w:rsidRPr="000606D8" w:rsidRDefault="004E2476" w:rsidP="00725006">
            <w:pPr>
              <w:pStyle w:val="TableParagraph"/>
              <w:spacing w:line="240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 xml:space="preserve">особенности материалов для разных методов печати (PLA, ABS, PETG, </w:t>
            </w:r>
            <w:proofErr w:type="spellStart"/>
            <w:r w:rsidRPr="000606D8">
              <w:rPr>
                <w:sz w:val="24"/>
                <w:szCs w:val="24"/>
              </w:rPr>
              <w:t>фотополимеры</w:t>
            </w:r>
            <w:proofErr w:type="spellEnd"/>
            <w:r w:rsidRPr="000606D8">
              <w:rPr>
                <w:sz w:val="24"/>
                <w:szCs w:val="24"/>
              </w:rPr>
              <w:t xml:space="preserve"> и др.).</w:t>
            </w:r>
          </w:p>
        </w:tc>
        <w:tc>
          <w:tcPr>
            <w:tcW w:w="1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 w:rsidP="00725006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278"/>
        </w:trPr>
        <w:tc>
          <w:tcPr>
            <w:tcW w:w="2794" w:type="dxa"/>
            <w:gridSpan w:val="2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391" w:type="dxa"/>
            <w:shd w:val="clear" w:color="auto" w:fill="F2F2F2" w:themeFill="background1" w:themeFillShade="F2"/>
          </w:tcPr>
          <w:p w:rsidR="004E2476" w:rsidRPr="004E2476" w:rsidRDefault="004E2476" w:rsidP="004E2476">
            <w:pPr>
              <w:pStyle w:val="TableParagraph"/>
              <w:shd w:val="clear" w:color="D9D9D9" w:themeColor="background1" w:themeShade="D9" w:fill="D9D9D9" w:themeFill="background1" w:themeFillShade="D9"/>
              <w:tabs>
                <w:tab w:val="left" w:pos="3135"/>
              </w:tabs>
              <w:spacing w:line="248" w:lineRule="exact"/>
              <w:ind w:left="110"/>
              <w:rPr>
                <w:b/>
                <w:sz w:val="24"/>
                <w:szCs w:val="24"/>
              </w:rPr>
            </w:pPr>
            <w:r w:rsidRPr="004E2476">
              <w:rPr>
                <w:b/>
                <w:sz w:val="24"/>
                <w:szCs w:val="24"/>
              </w:rPr>
              <w:t>Практические</w:t>
            </w:r>
            <w:r w:rsidRPr="004E2476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4E2476">
              <w:rPr>
                <w:b/>
                <w:spacing w:val="-2"/>
                <w:sz w:val="24"/>
                <w:szCs w:val="24"/>
              </w:rPr>
              <w:t>занятия</w:t>
            </w:r>
            <w:r w:rsidRPr="004E2476">
              <w:rPr>
                <w:b/>
                <w:spacing w:val="-2"/>
                <w:sz w:val="24"/>
                <w:szCs w:val="24"/>
              </w:rPr>
              <w:tab/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4E2476" w:rsidRPr="000606D8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 w:rsidP="00725006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350"/>
        </w:trPr>
        <w:tc>
          <w:tcPr>
            <w:tcW w:w="2794" w:type="dxa"/>
            <w:gridSpan w:val="2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391" w:type="dxa"/>
            <w:shd w:val="clear" w:color="auto" w:fill="F2F2F2" w:themeFill="background1" w:themeFillShade="F2"/>
          </w:tcPr>
          <w:p w:rsidR="004E2476" w:rsidRPr="004E2476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8" w:lineRule="exact"/>
              <w:ind w:left="110"/>
              <w:rPr>
                <w:sz w:val="24"/>
                <w:szCs w:val="24"/>
              </w:rPr>
            </w:pPr>
            <w:r w:rsidRPr="004E2476">
              <w:rPr>
                <w:bCs/>
                <w:sz w:val="24"/>
                <w:szCs w:val="24"/>
              </w:rPr>
              <w:t>«Ознакомление с 3D</w:t>
            </w:r>
            <w:r w:rsidRPr="004E2476">
              <w:rPr>
                <w:bCs/>
                <w:sz w:val="24"/>
                <w:szCs w:val="24"/>
              </w:rPr>
              <w:noBreakHyphen/>
              <w:t>принтером и рабочим пространством»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4E2476" w:rsidRPr="000606D8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11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</w:p>
        </w:tc>
      </w:tr>
      <w:tr w:rsidR="00CC2110" w:rsidRPr="000606D8" w:rsidTr="004E2476">
        <w:trPr>
          <w:trHeight w:val="328"/>
        </w:trPr>
        <w:tc>
          <w:tcPr>
            <w:tcW w:w="15445" w:type="dxa"/>
            <w:gridSpan w:val="5"/>
            <w:shd w:val="clear" w:color="auto" w:fill="FFFFFF" w:themeFill="background1"/>
          </w:tcPr>
          <w:p w:rsidR="00CC2110" w:rsidRPr="000606D8" w:rsidRDefault="00CC2110" w:rsidP="004E2476">
            <w:pPr>
              <w:pStyle w:val="TableParagraph"/>
              <w:shd w:val="clear" w:color="FFFFFF" w:themeColor="background1" w:fill="FFFFFF" w:themeFill="background1"/>
              <w:jc w:val="center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 xml:space="preserve">Раздел 2. Программное </w:t>
            </w:r>
            <w:r w:rsidRPr="000606D8">
              <w:rPr>
                <w:b/>
                <w:sz w:val="24"/>
                <w:szCs w:val="24"/>
                <w:shd w:val="clear" w:color="auto" w:fill="F2F2F2" w:themeFill="background1" w:themeFillShade="F2"/>
              </w:rPr>
              <w:t>обеспечение для 3D</w:t>
            </w:r>
            <w:r w:rsidRPr="000606D8">
              <w:rPr>
                <w:b/>
                <w:sz w:val="24"/>
                <w:szCs w:val="24"/>
                <w:shd w:val="clear" w:color="auto" w:fill="F2F2F2" w:themeFill="background1" w:themeFillShade="F2"/>
              </w:rPr>
              <w:noBreakHyphen/>
              <w:t>моделирования и печати</w:t>
            </w:r>
          </w:p>
        </w:tc>
      </w:tr>
      <w:tr w:rsidR="004E2476" w:rsidRPr="000606D8" w:rsidTr="004E2476">
        <w:trPr>
          <w:trHeight w:val="279"/>
        </w:trPr>
        <w:tc>
          <w:tcPr>
            <w:tcW w:w="2719" w:type="dxa"/>
            <w:vMerge w:val="restart"/>
          </w:tcPr>
          <w:p w:rsidR="004E2476" w:rsidRPr="000606D8" w:rsidRDefault="004E2476" w:rsidP="00CC2110">
            <w:pPr>
              <w:pStyle w:val="TableParagraph"/>
              <w:spacing w:line="251" w:lineRule="exact"/>
              <w:rPr>
                <w:b/>
                <w:spacing w:val="-5"/>
                <w:sz w:val="24"/>
                <w:szCs w:val="24"/>
              </w:rPr>
            </w:pPr>
            <w:r w:rsidRPr="000606D8">
              <w:rPr>
                <w:b/>
                <w:bCs/>
                <w:spacing w:val="-5"/>
                <w:sz w:val="24"/>
                <w:szCs w:val="24"/>
              </w:rPr>
              <w:t>Тема 2.1. Основы 3D</w:t>
            </w:r>
            <w:r w:rsidRPr="000606D8">
              <w:rPr>
                <w:b/>
                <w:bCs/>
                <w:spacing w:val="-5"/>
                <w:sz w:val="24"/>
                <w:szCs w:val="24"/>
              </w:rPr>
              <w:noBreakHyphen/>
              <w:t>моделирования</w:t>
            </w:r>
          </w:p>
          <w:p w:rsidR="004E2476" w:rsidRPr="000606D8" w:rsidRDefault="004E2476">
            <w:pPr>
              <w:pStyle w:val="TableParagraph"/>
              <w:spacing w:before="1"/>
              <w:ind w:left="107" w:right="182"/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Содержание</w:t>
            </w:r>
            <w:r w:rsidRPr="000606D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учебного</w:t>
            </w:r>
            <w:r w:rsidRPr="000606D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E2476" w:rsidRPr="000606D8" w:rsidRDefault="004E2476">
            <w:pPr>
              <w:pStyle w:val="TableParagraph"/>
              <w:spacing w:line="247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vMerge w:val="restart"/>
            <w:shd w:val="clear" w:color="auto" w:fill="FFFFFF" w:themeFill="background1"/>
          </w:tcPr>
          <w:p w:rsidR="004E2476" w:rsidRPr="004E2476" w:rsidRDefault="004E2476" w:rsidP="004E2476">
            <w:pPr>
              <w:rPr>
                <w:sz w:val="24"/>
                <w:szCs w:val="24"/>
              </w:rPr>
            </w:pPr>
            <w:proofErr w:type="gramStart"/>
            <w:r w:rsidRPr="004E2476">
              <w:rPr>
                <w:sz w:val="24"/>
                <w:szCs w:val="24"/>
              </w:rPr>
              <w:t>ОК</w:t>
            </w:r>
            <w:proofErr w:type="gramEnd"/>
            <w:r w:rsidRPr="004E2476">
              <w:rPr>
                <w:sz w:val="24"/>
                <w:szCs w:val="24"/>
              </w:rPr>
              <w:t xml:space="preserve"> 01,02,03</w:t>
            </w:r>
          </w:p>
          <w:p w:rsidR="004E2476" w:rsidRPr="000606D8" w:rsidRDefault="004E2476" w:rsidP="004E2476">
            <w:pPr>
              <w:rPr>
                <w:sz w:val="24"/>
                <w:szCs w:val="24"/>
              </w:rPr>
            </w:pPr>
            <w:r w:rsidRPr="004E2476">
              <w:rPr>
                <w:sz w:val="24"/>
                <w:szCs w:val="24"/>
              </w:rPr>
              <w:t>ПК 1.1., 1.3, 3.1, 3.3</w:t>
            </w:r>
          </w:p>
        </w:tc>
      </w:tr>
      <w:tr w:rsidR="004E2476" w:rsidRPr="000606D8" w:rsidTr="004E2476">
        <w:trPr>
          <w:trHeight w:val="279"/>
        </w:trPr>
        <w:tc>
          <w:tcPr>
            <w:tcW w:w="2719" w:type="dxa"/>
            <w:vMerge/>
          </w:tcPr>
          <w:p w:rsidR="004E2476" w:rsidRPr="000606D8" w:rsidRDefault="004E2476" w:rsidP="00CC2110">
            <w:pPr>
              <w:pStyle w:val="TableParagraph"/>
              <w:spacing w:line="251" w:lineRule="exact"/>
              <w:rPr>
                <w:b/>
                <w:bCs/>
                <w:spacing w:val="-5"/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CC2110">
            <w:pPr>
              <w:pStyle w:val="TableParagraph"/>
              <w:spacing w:line="234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понятие 3D‑модели, форматы файлов (STL, OBJ и др.);</w:t>
            </w:r>
          </w:p>
          <w:p w:rsidR="004E2476" w:rsidRPr="000606D8" w:rsidRDefault="004E2476" w:rsidP="00CC2110">
            <w:pPr>
              <w:pStyle w:val="TableParagraph"/>
              <w:spacing w:line="234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обзор популярных программ для 3D‑моделирования (</w:t>
            </w:r>
            <w:proofErr w:type="spellStart"/>
            <w:r w:rsidRPr="000606D8">
              <w:rPr>
                <w:sz w:val="24"/>
                <w:szCs w:val="24"/>
              </w:rPr>
              <w:t>Tinkercad</w:t>
            </w:r>
            <w:proofErr w:type="spellEnd"/>
            <w:r w:rsidRPr="000606D8">
              <w:rPr>
                <w:sz w:val="24"/>
                <w:szCs w:val="24"/>
              </w:rPr>
              <w:t xml:space="preserve">, </w:t>
            </w:r>
            <w:proofErr w:type="spellStart"/>
            <w:r w:rsidRPr="000606D8">
              <w:rPr>
                <w:sz w:val="24"/>
                <w:szCs w:val="24"/>
              </w:rPr>
              <w:t>Blender</w:t>
            </w:r>
            <w:proofErr w:type="spellEnd"/>
            <w:r w:rsidRPr="000606D8">
              <w:rPr>
                <w:sz w:val="24"/>
                <w:szCs w:val="24"/>
              </w:rPr>
              <w:t xml:space="preserve">, </w:t>
            </w:r>
            <w:proofErr w:type="spellStart"/>
            <w:r w:rsidRPr="000606D8">
              <w:rPr>
                <w:sz w:val="24"/>
                <w:szCs w:val="24"/>
              </w:rPr>
              <w:t>Fusion</w:t>
            </w:r>
            <w:proofErr w:type="spellEnd"/>
            <w:r w:rsidRPr="000606D8">
              <w:rPr>
                <w:sz w:val="24"/>
                <w:szCs w:val="24"/>
              </w:rPr>
              <w:t xml:space="preserve"> 360);</w:t>
            </w:r>
          </w:p>
          <w:p w:rsidR="004E2476" w:rsidRPr="000606D8" w:rsidRDefault="004E2476" w:rsidP="00CC2110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базовые операции создания и редактирования 3D‑моделей.</w:t>
            </w:r>
          </w:p>
        </w:tc>
        <w:tc>
          <w:tcPr>
            <w:tcW w:w="1719" w:type="dxa"/>
            <w:vMerge/>
          </w:tcPr>
          <w:p w:rsidR="004E2476" w:rsidRPr="000606D8" w:rsidRDefault="004E2476">
            <w:pPr>
              <w:pStyle w:val="TableParagraph"/>
              <w:spacing w:line="247" w:lineRule="exact"/>
              <w:ind w:left="11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269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CC2110">
            <w:pPr>
              <w:pStyle w:val="TableParagraph"/>
              <w:shd w:val="clear" w:color="D9D9D9" w:themeColor="background1" w:themeShade="D9" w:fill="D9D9D9" w:themeFill="background1" w:themeFillShade="D9"/>
              <w:spacing w:line="250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Практические</w:t>
            </w:r>
            <w:r w:rsidRPr="000606D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719" w:type="dxa"/>
          </w:tcPr>
          <w:p w:rsidR="004E2476" w:rsidRPr="000606D8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254"/>
        </w:trPr>
        <w:tc>
          <w:tcPr>
            <w:tcW w:w="2719" w:type="dxa"/>
            <w:vMerge w:val="restart"/>
          </w:tcPr>
          <w:p w:rsidR="004E2476" w:rsidRPr="000606D8" w:rsidRDefault="004E2476">
            <w:pPr>
              <w:pStyle w:val="TableParagraph"/>
              <w:ind w:left="107" w:right="265"/>
              <w:rPr>
                <w:b/>
                <w:sz w:val="24"/>
                <w:szCs w:val="24"/>
              </w:rPr>
            </w:pPr>
            <w:r w:rsidRPr="000606D8">
              <w:rPr>
                <w:b/>
                <w:bCs/>
                <w:sz w:val="24"/>
                <w:szCs w:val="24"/>
              </w:rPr>
              <w:t xml:space="preserve">Тема 2.2. </w:t>
            </w:r>
            <w:proofErr w:type="spellStart"/>
            <w:r w:rsidRPr="000606D8">
              <w:rPr>
                <w:b/>
                <w:bCs/>
                <w:sz w:val="24"/>
                <w:szCs w:val="24"/>
              </w:rPr>
              <w:t>Слайсеры</w:t>
            </w:r>
            <w:proofErr w:type="spellEnd"/>
            <w:r w:rsidRPr="000606D8">
              <w:rPr>
                <w:b/>
                <w:bCs/>
                <w:sz w:val="24"/>
                <w:szCs w:val="24"/>
              </w:rPr>
              <w:t xml:space="preserve"> и </w:t>
            </w:r>
            <w:r w:rsidRPr="000606D8">
              <w:rPr>
                <w:b/>
                <w:bCs/>
                <w:sz w:val="24"/>
                <w:szCs w:val="24"/>
              </w:rPr>
              <w:lastRenderedPageBreak/>
              <w:t>подготовка моделей к печати</w:t>
            </w:r>
          </w:p>
        </w:tc>
        <w:tc>
          <w:tcPr>
            <w:tcW w:w="9466" w:type="dxa"/>
            <w:gridSpan w:val="2"/>
          </w:tcPr>
          <w:p w:rsidR="004E2476" w:rsidRPr="000606D8" w:rsidRDefault="004E2476">
            <w:pPr>
              <w:pStyle w:val="TableParagraph"/>
              <w:spacing w:before="1" w:line="233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lastRenderedPageBreak/>
              <w:t>Содержание</w:t>
            </w:r>
            <w:r w:rsidRPr="000606D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учебного</w:t>
            </w:r>
            <w:r w:rsidRPr="000606D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E2476" w:rsidRPr="000606D8" w:rsidRDefault="004E2476">
            <w:pPr>
              <w:pStyle w:val="TableParagraph"/>
              <w:spacing w:line="249" w:lineRule="exact"/>
              <w:ind w:left="27" w:right="19"/>
              <w:jc w:val="center"/>
              <w:rPr>
                <w:sz w:val="24"/>
                <w:szCs w:val="24"/>
              </w:rPr>
            </w:pPr>
            <w:r w:rsidRPr="000606D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1" w:type="dxa"/>
            <w:vMerge w:val="restart"/>
            <w:shd w:val="clear" w:color="auto" w:fill="FFFFFF" w:themeFill="background1"/>
          </w:tcPr>
          <w:p w:rsidR="004E2476" w:rsidRPr="004E2476" w:rsidRDefault="004E2476" w:rsidP="004E2476">
            <w:pPr>
              <w:rPr>
                <w:sz w:val="24"/>
                <w:szCs w:val="24"/>
              </w:rPr>
            </w:pPr>
            <w:proofErr w:type="gramStart"/>
            <w:r w:rsidRPr="004E2476">
              <w:rPr>
                <w:sz w:val="24"/>
                <w:szCs w:val="24"/>
              </w:rPr>
              <w:t>ОК</w:t>
            </w:r>
            <w:proofErr w:type="gramEnd"/>
            <w:r w:rsidRPr="004E2476">
              <w:rPr>
                <w:sz w:val="24"/>
                <w:szCs w:val="24"/>
              </w:rPr>
              <w:t xml:space="preserve"> 01,02,03</w:t>
            </w:r>
          </w:p>
          <w:p w:rsidR="004E2476" w:rsidRPr="000606D8" w:rsidRDefault="004E2476" w:rsidP="004E2476">
            <w:pPr>
              <w:rPr>
                <w:sz w:val="24"/>
                <w:szCs w:val="24"/>
              </w:rPr>
            </w:pPr>
            <w:r w:rsidRPr="004E2476">
              <w:rPr>
                <w:sz w:val="24"/>
                <w:szCs w:val="24"/>
              </w:rPr>
              <w:lastRenderedPageBreak/>
              <w:t>ПК 1.1., 1.3, 3.1, 3.3</w:t>
            </w:r>
          </w:p>
        </w:tc>
      </w:tr>
      <w:tr w:rsidR="004E2476" w:rsidRPr="000606D8" w:rsidTr="004E2476">
        <w:trPr>
          <w:trHeight w:val="254"/>
        </w:trPr>
        <w:tc>
          <w:tcPr>
            <w:tcW w:w="2719" w:type="dxa"/>
            <w:vMerge/>
          </w:tcPr>
          <w:p w:rsidR="004E2476" w:rsidRPr="000606D8" w:rsidRDefault="004E2476">
            <w:pPr>
              <w:pStyle w:val="TableParagraph"/>
              <w:ind w:left="107" w:right="26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CC2110">
            <w:pPr>
              <w:pStyle w:val="TableParagraph"/>
              <w:spacing w:before="1" w:line="233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 xml:space="preserve">назначение </w:t>
            </w:r>
            <w:proofErr w:type="spellStart"/>
            <w:r w:rsidRPr="000606D8">
              <w:rPr>
                <w:sz w:val="24"/>
                <w:szCs w:val="24"/>
              </w:rPr>
              <w:t>слайсеров</w:t>
            </w:r>
            <w:proofErr w:type="spellEnd"/>
            <w:r w:rsidRPr="000606D8">
              <w:rPr>
                <w:sz w:val="24"/>
                <w:szCs w:val="24"/>
              </w:rPr>
              <w:t xml:space="preserve"> (</w:t>
            </w:r>
            <w:proofErr w:type="spellStart"/>
            <w:r w:rsidRPr="000606D8">
              <w:rPr>
                <w:sz w:val="24"/>
                <w:szCs w:val="24"/>
              </w:rPr>
              <w:t>Cura</w:t>
            </w:r>
            <w:proofErr w:type="spellEnd"/>
            <w:r w:rsidRPr="000606D8">
              <w:rPr>
                <w:sz w:val="24"/>
                <w:szCs w:val="24"/>
              </w:rPr>
              <w:t xml:space="preserve">, </w:t>
            </w:r>
            <w:proofErr w:type="spellStart"/>
            <w:r w:rsidRPr="000606D8">
              <w:rPr>
                <w:sz w:val="24"/>
                <w:szCs w:val="24"/>
              </w:rPr>
              <w:t>PrusaSlicer</w:t>
            </w:r>
            <w:proofErr w:type="spellEnd"/>
            <w:r w:rsidRPr="000606D8">
              <w:rPr>
                <w:sz w:val="24"/>
                <w:szCs w:val="24"/>
              </w:rPr>
              <w:t>, Simplify3D);</w:t>
            </w:r>
          </w:p>
          <w:p w:rsidR="004E2476" w:rsidRPr="000606D8" w:rsidRDefault="004E2476" w:rsidP="00CC2110">
            <w:pPr>
              <w:pStyle w:val="TableParagraph"/>
              <w:spacing w:before="1" w:line="233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lastRenderedPageBreak/>
              <w:t>настройка параметров печати (температура, скорость, толщина слоя, поддержка);</w:t>
            </w:r>
          </w:p>
          <w:p w:rsidR="004E2476" w:rsidRPr="000606D8" w:rsidRDefault="004E2476" w:rsidP="00CC2110">
            <w:pPr>
              <w:pStyle w:val="TableParagraph"/>
              <w:spacing w:before="1" w:line="233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генерация G‑кода</w:t>
            </w:r>
          </w:p>
        </w:tc>
        <w:tc>
          <w:tcPr>
            <w:tcW w:w="1719" w:type="dxa"/>
            <w:vMerge/>
          </w:tcPr>
          <w:p w:rsidR="004E2476" w:rsidRPr="000606D8" w:rsidRDefault="004E2476">
            <w:pPr>
              <w:pStyle w:val="TableParagraph"/>
              <w:spacing w:line="249" w:lineRule="exact"/>
              <w:ind w:left="27" w:right="19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207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CC2110">
            <w:pPr>
              <w:pStyle w:val="TableParagraph"/>
              <w:shd w:val="clear" w:color="D9D9D9" w:themeColor="background1" w:themeShade="D9" w:fill="D9D9D9" w:themeFill="background1" w:themeFillShade="D9"/>
              <w:spacing w:line="248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Практические</w:t>
            </w:r>
            <w:r w:rsidRPr="000606D8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719" w:type="dxa"/>
          </w:tcPr>
          <w:p w:rsidR="004E2476" w:rsidRPr="000606D8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290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CC2110">
            <w:pPr>
              <w:pStyle w:val="TableParagraph"/>
              <w:shd w:val="clear" w:color="D9D9D9" w:themeColor="background1" w:themeShade="D9" w:fill="D9D9D9" w:themeFill="background1" w:themeFillShade="D9"/>
              <w:spacing w:line="250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работа в программе для 3D‑моделирования: создание простой геометрической фигуры;</w:t>
            </w:r>
          </w:p>
          <w:p w:rsidR="004E2476" w:rsidRPr="000606D8" w:rsidRDefault="004E2476" w:rsidP="00CC2110">
            <w:pPr>
              <w:pStyle w:val="TableParagraph"/>
              <w:shd w:val="clear" w:color="D9D9D9" w:themeColor="background1" w:themeShade="D9" w:fill="D9D9D9" w:themeFill="background1" w:themeFillShade="D9"/>
              <w:spacing w:line="250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экспорт модели в STL‑формат;</w:t>
            </w:r>
          </w:p>
          <w:p w:rsidR="004E2476" w:rsidRPr="000606D8" w:rsidRDefault="004E2476" w:rsidP="00CC2110">
            <w:pPr>
              <w:pStyle w:val="TableParagraph"/>
              <w:shd w:val="clear" w:color="D9D9D9" w:themeColor="background1" w:themeShade="D9" w:fill="D9D9D9" w:themeFill="background1" w:themeFillShade="D9"/>
              <w:spacing w:line="250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 xml:space="preserve">импорт модели в </w:t>
            </w:r>
            <w:proofErr w:type="spellStart"/>
            <w:r w:rsidRPr="000606D8">
              <w:rPr>
                <w:sz w:val="24"/>
                <w:szCs w:val="24"/>
              </w:rPr>
              <w:t>слайсер</w:t>
            </w:r>
            <w:proofErr w:type="spellEnd"/>
            <w:r w:rsidRPr="000606D8">
              <w:rPr>
                <w:sz w:val="24"/>
                <w:szCs w:val="24"/>
              </w:rPr>
              <w:t>, настройка параметров печати;</w:t>
            </w:r>
          </w:p>
          <w:p w:rsidR="004E2476" w:rsidRPr="000606D8" w:rsidRDefault="004E2476" w:rsidP="00CC2110">
            <w:pPr>
              <w:pStyle w:val="TableParagraph"/>
              <w:shd w:val="clear" w:color="D9D9D9" w:themeColor="background1" w:themeShade="D9" w:fill="D9D9D9" w:themeFill="background1" w:themeFillShade="D9"/>
              <w:spacing w:line="248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генерация G‑кода, анализ траектории печати.</w:t>
            </w:r>
          </w:p>
        </w:tc>
        <w:tc>
          <w:tcPr>
            <w:tcW w:w="1719" w:type="dxa"/>
          </w:tcPr>
          <w:p w:rsidR="004E2476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  <w:p w:rsidR="004E2476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  <w:p w:rsidR="004E2476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  <w:p w:rsidR="004E2476" w:rsidRPr="000606D8" w:rsidRDefault="004E2476">
            <w:pPr>
              <w:pStyle w:val="TableParagraph"/>
              <w:shd w:val="clear" w:color="D9D9D9" w:themeColor="background1" w:themeShade="D9" w:fill="D9D9D9" w:themeFill="background1" w:themeFillShade="D9"/>
              <w:spacing w:line="247" w:lineRule="exact"/>
              <w:ind w:left="27"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C2110" w:rsidRPr="000606D8" w:rsidTr="004E2476">
        <w:trPr>
          <w:trHeight w:val="290"/>
        </w:trPr>
        <w:tc>
          <w:tcPr>
            <w:tcW w:w="15445" w:type="dxa"/>
            <w:gridSpan w:val="5"/>
            <w:shd w:val="clear" w:color="auto" w:fill="FFFFFF" w:themeFill="background1"/>
          </w:tcPr>
          <w:p w:rsidR="00CC2110" w:rsidRPr="000606D8" w:rsidRDefault="00CC2110">
            <w:pPr>
              <w:pStyle w:val="TableParagraph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Раздел 3. Процесс 3D</w:t>
            </w:r>
            <w:r w:rsidRPr="000606D8">
              <w:rPr>
                <w:b/>
                <w:sz w:val="24"/>
                <w:szCs w:val="24"/>
              </w:rPr>
              <w:noBreakHyphen/>
              <w:t>печати и постобработка</w:t>
            </w:r>
          </w:p>
        </w:tc>
      </w:tr>
      <w:tr w:rsidR="000606D8" w:rsidRPr="000606D8" w:rsidTr="004E2476">
        <w:trPr>
          <w:trHeight w:val="254"/>
        </w:trPr>
        <w:tc>
          <w:tcPr>
            <w:tcW w:w="2719" w:type="dxa"/>
            <w:vMerge w:val="restart"/>
          </w:tcPr>
          <w:p w:rsidR="000606D8" w:rsidRPr="000606D8" w:rsidRDefault="000606D8" w:rsidP="00725006">
            <w:pPr>
              <w:pStyle w:val="TableParagraph"/>
              <w:spacing w:before="1"/>
              <w:ind w:left="107" w:right="909"/>
              <w:rPr>
                <w:b/>
                <w:sz w:val="24"/>
                <w:szCs w:val="24"/>
              </w:rPr>
            </w:pPr>
            <w:r w:rsidRPr="000606D8">
              <w:rPr>
                <w:b/>
                <w:bCs/>
                <w:sz w:val="24"/>
                <w:szCs w:val="24"/>
              </w:rPr>
              <w:t>Тема 3.1. Технология печати на FDM</w:t>
            </w:r>
            <w:r w:rsidRPr="000606D8">
              <w:rPr>
                <w:b/>
                <w:bCs/>
                <w:sz w:val="24"/>
                <w:szCs w:val="24"/>
              </w:rPr>
              <w:noBreakHyphen/>
              <w:t>принтере</w:t>
            </w:r>
          </w:p>
          <w:p w:rsidR="000606D8" w:rsidRPr="000606D8" w:rsidRDefault="000606D8">
            <w:pPr>
              <w:pStyle w:val="TableParagraph"/>
              <w:ind w:left="107" w:right="261"/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0606D8" w:rsidRPr="000606D8" w:rsidRDefault="000606D8">
            <w:pPr>
              <w:pStyle w:val="TableParagraph"/>
              <w:spacing w:before="1" w:line="233" w:lineRule="exact"/>
              <w:ind w:left="110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Содержание</w:t>
            </w:r>
            <w:r w:rsidRPr="000606D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учебного</w:t>
            </w:r>
            <w:r w:rsidRPr="000606D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0606D8" w:rsidRPr="000606D8" w:rsidRDefault="000606D8">
            <w:pPr>
              <w:pStyle w:val="TableParagraph"/>
              <w:spacing w:line="249" w:lineRule="exact"/>
              <w:ind w:left="27" w:right="19"/>
              <w:jc w:val="center"/>
              <w:rPr>
                <w:sz w:val="24"/>
                <w:szCs w:val="24"/>
              </w:rPr>
            </w:pPr>
            <w:r w:rsidRPr="000606D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1" w:type="dxa"/>
            <w:vMerge w:val="restart"/>
            <w:shd w:val="clear" w:color="auto" w:fill="FFFFFF" w:themeFill="background1"/>
          </w:tcPr>
          <w:p w:rsidR="000606D8" w:rsidRPr="000606D8" w:rsidRDefault="000606D8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proofErr w:type="gramStart"/>
            <w:r w:rsidRPr="000606D8">
              <w:rPr>
                <w:sz w:val="24"/>
                <w:szCs w:val="24"/>
              </w:rPr>
              <w:t>ОК</w:t>
            </w:r>
            <w:proofErr w:type="gramEnd"/>
            <w:r w:rsidRPr="000606D8">
              <w:rPr>
                <w:sz w:val="24"/>
                <w:szCs w:val="24"/>
              </w:rPr>
              <w:t xml:space="preserve"> 01,02,03</w:t>
            </w:r>
          </w:p>
          <w:p w:rsidR="000606D8" w:rsidRPr="000606D8" w:rsidRDefault="000606D8" w:rsidP="000606D8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ПК 1.1., 1.3, 3.1, 3.3</w:t>
            </w:r>
          </w:p>
        </w:tc>
      </w:tr>
      <w:tr w:rsidR="000606D8" w:rsidRPr="000606D8" w:rsidTr="004E2476">
        <w:trPr>
          <w:trHeight w:val="1264"/>
        </w:trPr>
        <w:tc>
          <w:tcPr>
            <w:tcW w:w="2719" w:type="dxa"/>
            <w:vMerge/>
          </w:tcPr>
          <w:p w:rsidR="000606D8" w:rsidRPr="000606D8" w:rsidRDefault="000606D8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0606D8" w:rsidRPr="000606D8" w:rsidRDefault="000606D8" w:rsidP="000606D8">
            <w:pPr>
              <w:pStyle w:val="TableParagraph"/>
              <w:spacing w:line="238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этапы процесса печати;</w:t>
            </w:r>
          </w:p>
          <w:p w:rsidR="000606D8" w:rsidRPr="000606D8" w:rsidRDefault="000606D8" w:rsidP="000606D8">
            <w:pPr>
              <w:pStyle w:val="TableParagraph"/>
              <w:spacing w:line="238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выбор материалов и их свойства;</w:t>
            </w:r>
          </w:p>
          <w:p w:rsidR="000606D8" w:rsidRPr="000606D8" w:rsidRDefault="000606D8" w:rsidP="000606D8">
            <w:pPr>
              <w:pStyle w:val="TableParagraph"/>
              <w:spacing w:line="238" w:lineRule="exact"/>
              <w:ind w:left="110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 xml:space="preserve">типичные дефекты печати и способы их устранения (смещение слоёв, </w:t>
            </w:r>
            <w:proofErr w:type="spellStart"/>
            <w:r w:rsidRPr="000606D8">
              <w:rPr>
                <w:sz w:val="24"/>
                <w:szCs w:val="24"/>
              </w:rPr>
              <w:t>недоэкструзия</w:t>
            </w:r>
            <w:proofErr w:type="spellEnd"/>
            <w:r w:rsidRPr="000606D8">
              <w:rPr>
                <w:sz w:val="24"/>
                <w:szCs w:val="24"/>
              </w:rPr>
              <w:t>, образование нитей)</w:t>
            </w:r>
          </w:p>
        </w:tc>
        <w:tc>
          <w:tcPr>
            <w:tcW w:w="1719" w:type="dxa"/>
            <w:vMerge/>
          </w:tcPr>
          <w:p w:rsidR="000606D8" w:rsidRPr="000606D8" w:rsidRDefault="000606D8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0606D8" w:rsidRPr="000606D8" w:rsidRDefault="000606D8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251"/>
        </w:trPr>
        <w:tc>
          <w:tcPr>
            <w:tcW w:w="2719" w:type="dxa"/>
            <w:vMerge w:val="restart"/>
          </w:tcPr>
          <w:p w:rsidR="004E2476" w:rsidRPr="000606D8" w:rsidRDefault="004E2476" w:rsidP="000606D8">
            <w:pPr>
              <w:pStyle w:val="TableParagraph"/>
              <w:spacing w:line="251" w:lineRule="exact"/>
              <w:rPr>
                <w:b/>
                <w:sz w:val="24"/>
                <w:szCs w:val="24"/>
              </w:rPr>
            </w:pPr>
            <w:r w:rsidRPr="000606D8">
              <w:rPr>
                <w:b/>
                <w:bCs/>
                <w:spacing w:val="-5"/>
                <w:sz w:val="24"/>
                <w:szCs w:val="24"/>
              </w:rPr>
              <w:t>Тема 3.2. Постобработка 3D</w:t>
            </w:r>
            <w:r w:rsidRPr="000606D8">
              <w:rPr>
                <w:b/>
                <w:bCs/>
                <w:spacing w:val="-5"/>
                <w:sz w:val="24"/>
                <w:szCs w:val="24"/>
              </w:rPr>
              <w:noBreakHyphen/>
              <w:t>изделий</w:t>
            </w:r>
          </w:p>
          <w:p w:rsidR="004E2476" w:rsidRPr="000606D8" w:rsidRDefault="004E2476">
            <w:pPr>
              <w:pStyle w:val="TableParagraph"/>
              <w:spacing w:line="252" w:lineRule="exact"/>
              <w:ind w:left="107" w:right="386"/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Содержание</w:t>
            </w:r>
            <w:r w:rsidRPr="000606D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учебного</w:t>
            </w:r>
            <w:r w:rsidRPr="000606D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E2476" w:rsidRPr="000606D8" w:rsidRDefault="004E2476">
            <w:pPr>
              <w:pStyle w:val="TableParagraph"/>
              <w:spacing w:line="247" w:lineRule="exact"/>
              <w:ind w:left="27"/>
              <w:jc w:val="center"/>
              <w:rPr>
                <w:sz w:val="24"/>
                <w:szCs w:val="24"/>
              </w:rPr>
            </w:pPr>
            <w:r w:rsidRPr="000606D8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1" w:type="dxa"/>
            <w:vMerge w:val="restart"/>
            <w:shd w:val="clear" w:color="auto" w:fill="FFFFFF" w:themeFill="background1"/>
          </w:tcPr>
          <w:p w:rsidR="004E2476" w:rsidRPr="004E2476" w:rsidRDefault="004E2476" w:rsidP="004E2476">
            <w:pPr>
              <w:rPr>
                <w:sz w:val="24"/>
                <w:szCs w:val="24"/>
              </w:rPr>
            </w:pPr>
            <w:proofErr w:type="gramStart"/>
            <w:r w:rsidRPr="004E2476">
              <w:rPr>
                <w:sz w:val="24"/>
                <w:szCs w:val="24"/>
              </w:rPr>
              <w:t>ОК</w:t>
            </w:r>
            <w:proofErr w:type="gramEnd"/>
            <w:r w:rsidRPr="004E2476">
              <w:rPr>
                <w:sz w:val="24"/>
                <w:szCs w:val="24"/>
              </w:rPr>
              <w:t xml:space="preserve"> 01,02,03</w:t>
            </w:r>
          </w:p>
          <w:p w:rsidR="004E2476" w:rsidRPr="000606D8" w:rsidRDefault="004E2476" w:rsidP="004E2476">
            <w:pPr>
              <w:rPr>
                <w:sz w:val="24"/>
                <w:szCs w:val="24"/>
              </w:rPr>
            </w:pPr>
            <w:r w:rsidRPr="004E2476">
              <w:rPr>
                <w:sz w:val="24"/>
                <w:szCs w:val="24"/>
              </w:rPr>
              <w:t>ПК 1.1., 1.3, 3.1, 3.3</w:t>
            </w:r>
          </w:p>
        </w:tc>
      </w:tr>
      <w:tr w:rsidR="004E2476" w:rsidRPr="000606D8" w:rsidTr="004E2476">
        <w:trPr>
          <w:trHeight w:val="760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методы механической обработки (шлифовка, полировка);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химическая обработка (удаление поддержек, сглаживание поверхностей);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покраска и нанесение покрытий</w:t>
            </w:r>
          </w:p>
        </w:tc>
        <w:tc>
          <w:tcPr>
            <w:tcW w:w="1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310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2"/>
            <w:shd w:val="clear" w:color="auto" w:fill="F2F2F2" w:themeFill="background1" w:themeFillShade="F2"/>
          </w:tcPr>
          <w:p w:rsidR="004E2476" w:rsidRPr="000606D8" w:rsidRDefault="004E2476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4E2476" w:rsidRPr="000606D8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760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2"/>
            <w:shd w:val="clear" w:color="auto" w:fill="F2F2F2" w:themeFill="background1" w:themeFillShade="F2"/>
          </w:tcPr>
          <w:p w:rsidR="004E2476" w:rsidRPr="000606D8" w:rsidRDefault="004E2476">
            <w:pPr>
              <w:pStyle w:val="TableParagraph"/>
              <w:spacing w:line="252" w:lineRule="exact"/>
              <w:ind w:left="107"/>
              <w:rPr>
                <w:bCs/>
                <w:sz w:val="24"/>
                <w:szCs w:val="24"/>
              </w:rPr>
            </w:pPr>
            <w:r w:rsidRPr="000606D8">
              <w:rPr>
                <w:bCs/>
                <w:sz w:val="24"/>
                <w:szCs w:val="24"/>
              </w:rPr>
              <w:t>Первая печать: изготовление тестового объекта</w:t>
            </w:r>
          </w:p>
          <w:p w:rsidR="004E2476" w:rsidRPr="000606D8" w:rsidRDefault="004E2476">
            <w:pPr>
              <w:pStyle w:val="TableParagraph"/>
              <w:spacing w:line="252" w:lineRule="exact"/>
              <w:ind w:left="107"/>
              <w:rPr>
                <w:bCs/>
                <w:sz w:val="24"/>
                <w:szCs w:val="24"/>
              </w:rPr>
            </w:pPr>
            <w:r w:rsidRPr="000606D8">
              <w:rPr>
                <w:bCs/>
                <w:sz w:val="24"/>
                <w:szCs w:val="24"/>
              </w:rPr>
              <w:t>Печать детали со сложной геометрией</w:t>
            </w:r>
          </w:p>
          <w:p w:rsidR="004E2476" w:rsidRPr="000606D8" w:rsidRDefault="004E2476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bCs/>
                <w:sz w:val="24"/>
                <w:szCs w:val="24"/>
              </w:rPr>
              <w:t>Постобработка отпечатанной детали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E2476" w:rsidRPr="000606D8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354"/>
        </w:trPr>
        <w:tc>
          <w:tcPr>
            <w:tcW w:w="2719" w:type="dxa"/>
            <w:vMerge w:val="restart"/>
          </w:tcPr>
          <w:p w:rsidR="004E2476" w:rsidRPr="000606D8" w:rsidRDefault="004E2476" w:rsidP="000606D8">
            <w:pPr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Тема 3.3 Проектирование и печать функциональных изделий</w:t>
            </w:r>
          </w:p>
          <w:p w:rsidR="004E2476" w:rsidRPr="000606D8" w:rsidRDefault="004E2476" w:rsidP="000606D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776B3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Содержание</w:t>
            </w:r>
            <w:r w:rsidRPr="000606D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учебного</w:t>
            </w:r>
            <w:r w:rsidRPr="000606D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E2476" w:rsidRPr="000606D8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vMerge w:val="restart"/>
            <w:shd w:val="clear" w:color="auto" w:fill="FFFFFF" w:themeFill="background1"/>
          </w:tcPr>
          <w:p w:rsidR="004E2476" w:rsidRPr="004E2476" w:rsidRDefault="004E2476" w:rsidP="004E2476">
            <w:pPr>
              <w:pStyle w:val="TableParagraph"/>
              <w:spacing w:line="247" w:lineRule="exact"/>
              <w:ind w:left="7"/>
              <w:rPr>
                <w:sz w:val="24"/>
                <w:szCs w:val="24"/>
              </w:rPr>
            </w:pPr>
            <w:proofErr w:type="gramStart"/>
            <w:r w:rsidRPr="004E2476">
              <w:rPr>
                <w:sz w:val="24"/>
                <w:szCs w:val="24"/>
              </w:rPr>
              <w:t>ОК</w:t>
            </w:r>
            <w:proofErr w:type="gramEnd"/>
            <w:r w:rsidRPr="004E2476">
              <w:rPr>
                <w:sz w:val="24"/>
                <w:szCs w:val="24"/>
              </w:rPr>
              <w:t xml:space="preserve"> 01,02,03</w:t>
            </w:r>
          </w:p>
          <w:p w:rsidR="004E2476" w:rsidRPr="000606D8" w:rsidRDefault="004E2476" w:rsidP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  <w:r w:rsidRPr="004E2476">
              <w:rPr>
                <w:sz w:val="24"/>
                <w:szCs w:val="24"/>
              </w:rPr>
              <w:t>ПК 1.1., 1.3, 3.1, 3.3</w:t>
            </w:r>
          </w:p>
        </w:tc>
      </w:tr>
      <w:tr w:rsidR="004E2476" w:rsidRPr="000606D8" w:rsidTr="004E2476">
        <w:trPr>
          <w:trHeight w:val="760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учёт особенностей аддитивного производства при проектировании;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расчёт толщины стенок, уклонов, отверстий;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проектирование поддержек и оптимизация геометрии</w:t>
            </w:r>
          </w:p>
        </w:tc>
        <w:tc>
          <w:tcPr>
            <w:tcW w:w="1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342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  <w:shd w:val="clear" w:color="auto" w:fill="F2F2F2" w:themeFill="background1" w:themeFillShade="F2"/>
          </w:tcPr>
          <w:p w:rsidR="004E2476" w:rsidRPr="000606D8" w:rsidRDefault="004E2476" w:rsidP="00776B33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4E2476" w:rsidRPr="000606D8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760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  <w:shd w:val="clear" w:color="auto" w:fill="F2F2F2" w:themeFill="background1" w:themeFillShade="F2"/>
          </w:tcPr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Создание подставки для смартфона с учётом эргономики.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Печать корпуса для электронного устройства.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Изготовление сувенирной продукции (значки, брелоки).</w:t>
            </w:r>
          </w:p>
          <w:p w:rsidR="004E2476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proofErr w:type="spellStart"/>
            <w:r w:rsidRPr="000606D8">
              <w:rPr>
                <w:sz w:val="24"/>
                <w:szCs w:val="24"/>
              </w:rPr>
              <w:t>Прототипирование</w:t>
            </w:r>
            <w:proofErr w:type="spellEnd"/>
            <w:r w:rsidRPr="000606D8">
              <w:rPr>
                <w:sz w:val="24"/>
                <w:szCs w:val="24"/>
              </w:rPr>
              <w:t xml:space="preserve"> детали механизма (шестерни, крепёж).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Разработка учебного макета (геометрическая фигура, схема устройства)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E2476" w:rsidRPr="000606D8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219"/>
        </w:trPr>
        <w:tc>
          <w:tcPr>
            <w:tcW w:w="2719" w:type="dxa"/>
            <w:vMerge w:val="restart"/>
          </w:tcPr>
          <w:p w:rsidR="004E2476" w:rsidRPr="000606D8" w:rsidRDefault="004E2476">
            <w:pPr>
              <w:rPr>
                <w:sz w:val="24"/>
                <w:szCs w:val="24"/>
              </w:rPr>
            </w:pPr>
            <w:r w:rsidRPr="000606D8">
              <w:rPr>
                <w:b/>
                <w:bCs/>
                <w:sz w:val="24"/>
                <w:szCs w:val="24"/>
              </w:rPr>
              <w:t xml:space="preserve">Тема 3.4 Критерии </w:t>
            </w:r>
            <w:r w:rsidRPr="000606D8">
              <w:rPr>
                <w:b/>
                <w:bCs/>
                <w:sz w:val="24"/>
                <w:szCs w:val="24"/>
              </w:rPr>
              <w:lastRenderedPageBreak/>
              <w:t>оценки качества 3D</w:t>
            </w:r>
            <w:r w:rsidRPr="000606D8">
              <w:rPr>
                <w:b/>
                <w:bCs/>
                <w:sz w:val="24"/>
                <w:szCs w:val="24"/>
              </w:rPr>
              <w:noBreakHyphen/>
              <w:t>печатных изделий</w:t>
            </w:r>
          </w:p>
        </w:tc>
        <w:tc>
          <w:tcPr>
            <w:tcW w:w="9466" w:type="dxa"/>
            <w:gridSpan w:val="2"/>
          </w:tcPr>
          <w:p w:rsidR="004E2476" w:rsidRPr="000606D8" w:rsidRDefault="004E2476" w:rsidP="00776B3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lastRenderedPageBreak/>
              <w:t>Содержание</w:t>
            </w:r>
            <w:r w:rsidRPr="000606D8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0606D8">
              <w:rPr>
                <w:b/>
                <w:sz w:val="24"/>
                <w:szCs w:val="24"/>
              </w:rPr>
              <w:t>учебного</w:t>
            </w:r>
            <w:r w:rsidRPr="000606D8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0606D8">
              <w:rPr>
                <w:b/>
                <w:spacing w:val="-2"/>
                <w:sz w:val="24"/>
                <w:szCs w:val="24"/>
              </w:rPr>
              <w:t>материала</w:t>
            </w:r>
          </w:p>
        </w:tc>
        <w:tc>
          <w:tcPr>
            <w:tcW w:w="1719" w:type="dxa"/>
            <w:vMerge w:val="restart"/>
          </w:tcPr>
          <w:p w:rsidR="004E2476" w:rsidRPr="000606D8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vMerge w:val="restart"/>
            <w:shd w:val="clear" w:color="auto" w:fill="FFFFFF" w:themeFill="background1"/>
          </w:tcPr>
          <w:p w:rsidR="004E2476" w:rsidRPr="000606D8" w:rsidRDefault="004E2476" w:rsidP="004E2476">
            <w:pPr>
              <w:pStyle w:val="TableParagraph"/>
              <w:shd w:val="clear" w:color="FFFFFF" w:themeColor="background1" w:fill="FFFFFF" w:themeFill="background1"/>
              <w:jc w:val="center"/>
              <w:rPr>
                <w:sz w:val="24"/>
                <w:szCs w:val="24"/>
              </w:rPr>
            </w:pPr>
            <w:proofErr w:type="gramStart"/>
            <w:r w:rsidRPr="000606D8">
              <w:rPr>
                <w:sz w:val="24"/>
                <w:szCs w:val="24"/>
              </w:rPr>
              <w:t>ОК</w:t>
            </w:r>
            <w:proofErr w:type="gramEnd"/>
            <w:r w:rsidRPr="000606D8">
              <w:rPr>
                <w:sz w:val="24"/>
                <w:szCs w:val="24"/>
              </w:rPr>
              <w:t xml:space="preserve"> 01,02,03</w:t>
            </w:r>
          </w:p>
          <w:p w:rsidR="004E2476" w:rsidRPr="000606D8" w:rsidRDefault="004E2476" w:rsidP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lastRenderedPageBreak/>
              <w:t>ПК 1.1., 1.3, 3.1, 3.3</w:t>
            </w:r>
          </w:p>
        </w:tc>
      </w:tr>
      <w:tr w:rsidR="004E2476" w:rsidRPr="000606D8" w:rsidTr="004E2476">
        <w:trPr>
          <w:trHeight w:val="760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</w:tcPr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геометрические параметры и допуски;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шероховатость поверхности;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механические свойства напечатанных деталей.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bCs/>
                <w:sz w:val="24"/>
                <w:szCs w:val="24"/>
              </w:rPr>
              <w:t>Оптимизация параметров печати</w:t>
            </w:r>
          </w:p>
        </w:tc>
        <w:tc>
          <w:tcPr>
            <w:tcW w:w="1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363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  <w:shd w:val="clear" w:color="auto" w:fill="F2F2F2" w:themeFill="background1" w:themeFillShade="F2"/>
          </w:tcPr>
          <w:p w:rsidR="004E2476" w:rsidRPr="000606D8" w:rsidRDefault="004E2476" w:rsidP="00776B33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4E2476" w:rsidRPr="000606D8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760"/>
        </w:trPr>
        <w:tc>
          <w:tcPr>
            <w:tcW w:w="2719" w:type="dxa"/>
            <w:vMerge/>
          </w:tcPr>
          <w:p w:rsidR="004E2476" w:rsidRPr="000606D8" w:rsidRDefault="004E2476">
            <w:pPr>
              <w:rPr>
                <w:sz w:val="24"/>
                <w:szCs w:val="24"/>
              </w:rPr>
            </w:pPr>
          </w:p>
        </w:tc>
        <w:tc>
          <w:tcPr>
            <w:tcW w:w="9466" w:type="dxa"/>
            <w:gridSpan w:val="2"/>
            <w:shd w:val="clear" w:color="auto" w:fill="F2F2F2" w:themeFill="background1" w:themeFillShade="F2"/>
          </w:tcPr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печать одного и того же объекта с разными настройками (толщина слоя, скорость, температура);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оценка качества и времени печати;</w:t>
            </w:r>
          </w:p>
          <w:p w:rsidR="004E2476" w:rsidRPr="000606D8" w:rsidRDefault="004E2476" w:rsidP="000606D8">
            <w:pPr>
              <w:pStyle w:val="TableParagraph"/>
              <w:spacing w:line="252" w:lineRule="exact"/>
              <w:ind w:left="107"/>
              <w:rPr>
                <w:sz w:val="24"/>
                <w:szCs w:val="24"/>
              </w:rPr>
            </w:pPr>
            <w:r w:rsidRPr="000606D8">
              <w:rPr>
                <w:sz w:val="24"/>
                <w:szCs w:val="24"/>
              </w:rPr>
              <w:t>составление отчёта с выводами</w:t>
            </w:r>
          </w:p>
        </w:tc>
        <w:tc>
          <w:tcPr>
            <w:tcW w:w="1719" w:type="dxa"/>
            <w:shd w:val="clear" w:color="auto" w:fill="F2F2F2" w:themeFill="background1" w:themeFillShade="F2"/>
          </w:tcPr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</w:p>
          <w:p w:rsidR="004E2476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4E2476" w:rsidRPr="000606D8" w:rsidRDefault="004E2476" w:rsidP="004E24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1" w:type="dxa"/>
            <w:vMerge/>
            <w:shd w:val="clear" w:color="auto" w:fill="FFFFFF" w:themeFill="background1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</w:p>
        </w:tc>
      </w:tr>
      <w:tr w:rsidR="004E2476" w:rsidRPr="000606D8" w:rsidTr="004E2476">
        <w:trPr>
          <w:trHeight w:val="314"/>
        </w:trPr>
        <w:tc>
          <w:tcPr>
            <w:tcW w:w="15445" w:type="dxa"/>
            <w:gridSpan w:val="5"/>
          </w:tcPr>
          <w:p w:rsidR="004E2476" w:rsidRPr="000606D8" w:rsidRDefault="004E2476">
            <w:pPr>
              <w:pStyle w:val="TableParagraph"/>
              <w:spacing w:line="247" w:lineRule="exact"/>
              <w:ind w:left="7"/>
              <w:jc w:val="center"/>
              <w:rPr>
                <w:sz w:val="24"/>
                <w:szCs w:val="24"/>
              </w:rPr>
            </w:pPr>
            <w:r w:rsidRPr="000606D8">
              <w:rPr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b/>
                <w:sz w:val="24"/>
                <w:szCs w:val="24"/>
              </w:rPr>
              <w:t>в форме экзамена</w:t>
            </w:r>
          </w:p>
        </w:tc>
      </w:tr>
      <w:tr w:rsidR="004E2476" w:rsidRPr="000606D8" w:rsidTr="00975F72">
        <w:trPr>
          <w:trHeight w:val="760"/>
        </w:trPr>
        <w:tc>
          <w:tcPr>
            <w:tcW w:w="12185" w:type="dxa"/>
            <w:gridSpan w:val="3"/>
          </w:tcPr>
          <w:p w:rsidR="004E2476" w:rsidRPr="004E2476" w:rsidRDefault="004E2476" w:rsidP="004E2476">
            <w:pPr>
              <w:pStyle w:val="TableParagraph"/>
              <w:spacing w:line="252" w:lineRule="exact"/>
              <w:ind w:left="107"/>
              <w:jc w:val="right"/>
              <w:rPr>
                <w:b/>
                <w:sz w:val="24"/>
                <w:szCs w:val="24"/>
              </w:rPr>
            </w:pPr>
            <w:r w:rsidRPr="004E2476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3260" w:type="dxa"/>
            <w:gridSpan w:val="2"/>
          </w:tcPr>
          <w:p w:rsidR="004E2476" w:rsidRPr="000606D8" w:rsidRDefault="004E2476" w:rsidP="004E2476">
            <w:pPr>
              <w:pStyle w:val="TableParagraph"/>
              <w:spacing w:line="247" w:lineRule="exact"/>
              <w:ind w:left="7"/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4E2476">
              <w:rPr>
                <w:b/>
                <w:sz w:val="24"/>
                <w:szCs w:val="24"/>
              </w:rPr>
              <w:t>68</w:t>
            </w:r>
          </w:p>
        </w:tc>
      </w:tr>
    </w:tbl>
    <w:p w:rsidR="00540B02" w:rsidRDefault="00540B02">
      <w:pPr>
        <w:spacing w:line="247" w:lineRule="exact"/>
        <w:jc w:val="center"/>
        <w:sectPr w:rsidR="00540B02">
          <w:pgSz w:w="16850" w:h="11910" w:orient="landscape"/>
          <w:pgMar w:top="960" w:right="280" w:bottom="1337" w:left="880" w:header="720" w:footer="720" w:gutter="0"/>
          <w:cols w:space="720"/>
          <w:docGrid w:linePitch="360"/>
        </w:sectPr>
      </w:pPr>
    </w:p>
    <w:p w:rsidR="00540B02" w:rsidRDefault="00540B02">
      <w:pPr>
        <w:rPr>
          <w:sz w:val="2"/>
          <w:szCs w:val="2"/>
        </w:rPr>
        <w:sectPr w:rsidR="00540B02">
          <w:type w:val="continuous"/>
          <w:pgSz w:w="16850" w:h="11910" w:orient="landscape"/>
          <w:pgMar w:top="960" w:right="280" w:bottom="1114" w:left="880" w:header="720" w:footer="720" w:gutter="0"/>
          <w:cols w:space="720"/>
          <w:docGrid w:linePitch="360"/>
        </w:sectPr>
      </w:pPr>
    </w:p>
    <w:p w:rsidR="00540B02" w:rsidRDefault="00540B02">
      <w:pPr>
        <w:rPr>
          <w:sz w:val="2"/>
          <w:szCs w:val="2"/>
        </w:rPr>
        <w:sectPr w:rsidR="00540B02">
          <w:type w:val="continuous"/>
          <w:pgSz w:w="16850" w:h="11910" w:orient="landscape"/>
          <w:pgMar w:top="960" w:right="280" w:bottom="1112" w:left="880" w:header="720" w:footer="720" w:gutter="0"/>
          <w:cols w:space="720"/>
          <w:docGrid w:linePitch="360"/>
        </w:sectPr>
      </w:pPr>
    </w:p>
    <w:p w:rsidR="00540B02" w:rsidRDefault="00540B02" w:rsidP="00725006">
      <w:pPr>
        <w:pStyle w:val="afa"/>
        <w:tabs>
          <w:tab w:val="left" w:pos="312"/>
        </w:tabs>
        <w:ind w:left="312" w:firstLine="0"/>
        <w:rPr>
          <w:sz w:val="20"/>
        </w:rPr>
      </w:pPr>
    </w:p>
    <w:p w:rsidR="00540B02" w:rsidRDefault="00540B02">
      <w:pPr>
        <w:rPr>
          <w:sz w:val="20"/>
        </w:rPr>
        <w:sectPr w:rsidR="00540B02">
          <w:type w:val="continuous"/>
          <w:pgSz w:w="16850" w:h="11910" w:orient="landscape"/>
          <w:pgMar w:top="960" w:right="280" w:bottom="280" w:left="880" w:header="720" w:footer="720" w:gutter="0"/>
          <w:cols w:space="720"/>
          <w:docGrid w:linePitch="360"/>
        </w:sectPr>
      </w:pPr>
    </w:p>
    <w:p w:rsidR="00540B02" w:rsidRDefault="005449D3">
      <w:pPr>
        <w:pStyle w:val="1"/>
        <w:tabs>
          <w:tab w:val="left" w:pos="1561"/>
        </w:tabs>
        <w:spacing w:before="60"/>
        <w:ind w:left="1561" w:firstLine="0"/>
        <w:rPr>
          <w:spacing w:val="-2"/>
        </w:rPr>
      </w:pPr>
      <w:r>
        <w:lastRenderedPageBreak/>
        <w:t>3.УСЛОВИЯ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3"/>
        </w:rPr>
        <w:t xml:space="preserve">  </w:t>
      </w:r>
      <w:r>
        <w:rPr>
          <w:spacing w:val="-2"/>
        </w:rPr>
        <w:t>ДИСЦИПЛИНЫ</w:t>
      </w:r>
    </w:p>
    <w:p w:rsidR="00540B02" w:rsidRDefault="005449D3">
      <w:pPr>
        <w:pStyle w:val="1"/>
        <w:tabs>
          <w:tab w:val="left" w:pos="1561"/>
        </w:tabs>
        <w:spacing w:before="60"/>
        <w:ind w:left="1561" w:firstLine="0"/>
        <w:rPr>
          <w:spacing w:val="-2"/>
        </w:rPr>
      </w:pPr>
      <w:r>
        <w:t>3.1. Материально-техническое обеспечение</w:t>
      </w:r>
    </w:p>
    <w:p w:rsidR="00540B02" w:rsidRDefault="00540B02">
      <w:pPr>
        <w:pStyle w:val="1"/>
        <w:tabs>
          <w:tab w:val="left" w:pos="1561"/>
        </w:tabs>
        <w:spacing w:before="60"/>
        <w:ind w:left="1561" w:firstLine="0"/>
      </w:pPr>
    </w:p>
    <w:p w:rsidR="00540B02" w:rsidRDefault="005449D3">
      <w:pPr>
        <w:tabs>
          <w:tab w:val="left" w:pos="522"/>
        </w:tabs>
        <w:spacing w:before="34" w:line="237" w:lineRule="auto"/>
        <w:ind w:right="244"/>
        <w:rPr>
          <w:sz w:val="24"/>
        </w:rPr>
      </w:pPr>
      <w:r>
        <w:rPr>
          <w:b/>
          <w:spacing w:val="40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40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40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40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40"/>
          <w:sz w:val="24"/>
        </w:rPr>
        <w:t xml:space="preserve"> </w:t>
      </w:r>
      <w:r>
        <w:rPr>
          <w:sz w:val="24"/>
        </w:rPr>
        <w:t>лаборатории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технологического оборудования и оснастки, </w:t>
      </w:r>
      <w:r>
        <w:rPr>
          <w:bCs/>
          <w:sz w:val="24"/>
          <w:szCs w:val="24"/>
        </w:rPr>
        <w:t xml:space="preserve">оснащенные </w:t>
      </w:r>
      <w:r>
        <w:rPr>
          <w:bCs/>
          <w:iCs/>
          <w:sz w:val="24"/>
          <w:szCs w:val="24"/>
        </w:rPr>
        <w:t>в соответствии с приложением 3 ОПОП-П:</w:t>
      </w:r>
    </w:p>
    <w:p w:rsidR="00540B02" w:rsidRDefault="005449D3">
      <w:pPr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Лаборатория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технологического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оборудования</w:t>
      </w:r>
      <w:r>
        <w:rPr>
          <w:i/>
          <w:spacing w:val="-6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оснастки</w:t>
      </w:r>
      <w:r>
        <w:rPr>
          <w:i/>
          <w:spacing w:val="-7"/>
          <w:sz w:val="24"/>
          <w:szCs w:val="24"/>
        </w:rPr>
        <w:t xml:space="preserve"> 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ДИАПРОЕКТО</w:t>
      </w:r>
      <w:proofErr w:type="gramStart"/>
      <w:r>
        <w:rPr>
          <w:sz w:val="24"/>
          <w:szCs w:val="24"/>
        </w:rPr>
        <w:t>Р"</w:t>
      </w:r>
      <w:proofErr w:type="gramEnd"/>
      <w:r>
        <w:rPr>
          <w:sz w:val="24"/>
          <w:szCs w:val="24"/>
        </w:rPr>
        <w:t>СВИТЯЗЬ"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КАМЕРА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ЦИФРОВАЯ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микроскопа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OPTIKAM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PRO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5 -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КИHОПРОЕК</w:t>
      </w:r>
      <w:proofErr w:type="gramStart"/>
      <w:r>
        <w:rPr>
          <w:sz w:val="24"/>
          <w:szCs w:val="24"/>
        </w:rPr>
        <w:t>."</w:t>
      </w:r>
      <w:proofErr w:type="gramEnd"/>
      <w:r>
        <w:rPr>
          <w:sz w:val="24"/>
          <w:szCs w:val="24"/>
        </w:rPr>
        <w:t>РАДУГА-2"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КОММУТАТОР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SWITCH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ЦИФРОВОЙ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iRU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Brava-4115w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KLONDIKE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C466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PIV-2400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0"/>
          <w:sz w:val="24"/>
          <w:szCs w:val="24"/>
        </w:rPr>
        <w:t xml:space="preserve"> 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КОМПЬЮТЕР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сбор</w:t>
      </w:r>
      <w:proofErr w:type="gramStart"/>
      <w:r>
        <w:rPr>
          <w:sz w:val="24"/>
          <w:szCs w:val="24"/>
        </w:rPr>
        <w:t>е-</w:t>
      </w:r>
      <w:proofErr w:type="gramEnd"/>
      <w:r>
        <w:rPr>
          <w:spacing w:val="-7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сист.блок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dx2400MT,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монитор,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k+m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МИКРОСКОП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МЕТАЛЛОГРАФИЧЕСКИЙ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АЛЬТАМИ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МЕТ</w:t>
      </w:r>
      <w:r>
        <w:rPr>
          <w:spacing w:val="-6"/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</w:t>
      </w:r>
      <w:proofErr w:type="gramEnd"/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0"/>
          <w:sz w:val="24"/>
          <w:szCs w:val="24"/>
        </w:rPr>
        <w:t xml:space="preserve"> 8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МИКРОСКОП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МИМ-7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32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МИКРОСКОП"</w:t>
      </w:r>
      <w:proofErr w:type="gramStart"/>
      <w:r>
        <w:rPr>
          <w:sz w:val="24"/>
          <w:szCs w:val="24"/>
        </w:rPr>
        <w:t>H</w:t>
      </w:r>
      <w:proofErr w:type="gramEnd"/>
      <w:r>
        <w:rPr>
          <w:sz w:val="24"/>
          <w:szCs w:val="24"/>
        </w:rPr>
        <w:t>ИОФОТ"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МИКРОТВЕРДОМЕР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"ПМТ-3М"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Мультимедийный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комплекс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(м/</w:t>
      </w:r>
      <w:proofErr w:type="spellStart"/>
      <w:r>
        <w:rPr>
          <w:sz w:val="24"/>
          <w:szCs w:val="24"/>
        </w:rPr>
        <w:t>проектор</w:t>
      </w:r>
      <w:proofErr w:type="gramStart"/>
      <w:r>
        <w:rPr>
          <w:sz w:val="24"/>
          <w:szCs w:val="24"/>
        </w:rPr>
        <w:t>,э</w:t>
      </w:r>
      <w:proofErr w:type="gramEnd"/>
      <w:r>
        <w:rPr>
          <w:sz w:val="24"/>
          <w:szCs w:val="24"/>
        </w:rPr>
        <w:t>л.доска</w:t>
      </w:r>
      <w:proofErr w:type="spellEnd"/>
      <w:r>
        <w:rPr>
          <w:sz w:val="24"/>
          <w:szCs w:val="24"/>
        </w:rPr>
        <w:t>/)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НОУТБУК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3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Compag</w:t>
      </w:r>
      <w:proofErr w:type="spellEnd"/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НОУТБУК</w:t>
      </w:r>
      <w:r>
        <w:rPr>
          <w:spacing w:val="-5"/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А</w:t>
      </w:r>
      <w:proofErr w:type="gramEnd"/>
      <w:r>
        <w:rPr>
          <w:sz w:val="24"/>
          <w:szCs w:val="24"/>
        </w:rPr>
        <w:t>sus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CANON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LBP-810лаз.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2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Laser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Jet</w:t>
      </w:r>
      <w:proofErr w:type="spellEnd"/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3300 -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ПРИНТЕР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МФЦ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BROTHER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DCP-8440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ПРОЕКТОР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PANASONIC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PT-LC80E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СКА</w:t>
      </w:r>
      <w:proofErr w:type="gramStart"/>
      <w:r>
        <w:rPr>
          <w:sz w:val="24"/>
          <w:szCs w:val="24"/>
        </w:rPr>
        <w:t>H</w:t>
      </w:r>
      <w:proofErr w:type="gramEnd"/>
      <w:r>
        <w:rPr>
          <w:sz w:val="24"/>
          <w:szCs w:val="24"/>
        </w:rPr>
        <w:t>ЕР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СКАНЕР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HP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3400С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ВИККЕРСА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ТВМ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1000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ИР-5010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МЭТ-УД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ТК-2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ТР-5014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16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ТШ-2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5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ТВЕРДОМЕР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ТШ-2М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ТЕЛЕВИЗОР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ГОРИЗОНТ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72см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8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ТЕРМОРЕГУЛЯТОР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ТП-400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40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ФОТОАППАРА</w:t>
      </w:r>
      <w:proofErr w:type="gramStart"/>
      <w:r>
        <w:rPr>
          <w:sz w:val="24"/>
          <w:szCs w:val="24"/>
        </w:rPr>
        <w:t>Т"</w:t>
      </w:r>
      <w:proofErr w:type="gramEnd"/>
      <w:r>
        <w:rPr>
          <w:sz w:val="24"/>
          <w:szCs w:val="24"/>
        </w:rPr>
        <w:t>КИЕВ-10"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1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ЭКРАН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ТРЕНОГЕ</w:t>
      </w:r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Draper</w:t>
      </w:r>
      <w:proofErr w:type="spellEnd"/>
      <w:r>
        <w:rPr>
          <w:spacing w:val="-4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Consul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178х178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ЭЛЕКТРОННЫЙ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ДИСК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32ГБ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16</w:t>
      </w:r>
    </w:p>
    <w:p w:rsidR="00540B02" w:rsidRDefault="005449D3">
      <w:pPr>
        <w:spacing w:before="183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Учебная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лаборатория</w:t>
      </w:r>
      <w:r>
        <w:rPr>
          <w:i/>
          <w:spacing w:val="-5"/>
          <w:sz w:val="24"/>
          <w:szCs w:val="24"/>
        </w:rPr>
        <w:t xml:space="preserve"> 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МИНИЭЛЕКТРОПЕЧЬ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ЛАБ</w:t>
      </w:r>
      <w:proofErr w:type="gramStart"/>
      <w:r>
        <w:rPr>
          <w:spacing w:val="-2"/>
          <w:sz w:val="24"/>
          <w:szCs w:val="24"/>
        </w:rPr>
        <w:t>.М</w:t>
      </w:r>
      <w:proofErr w:type="gramEnd"/>
      <w:r>
        <w:rPr>
          <w:spacing w:val="-2"/>
          <w:sz w:val="24"/>
          <w:szCs w:val="24"/>
        </w:rPr>
        <w:t>ПЛ-</w:t>
      </w:r>
      <w:r>
        <w:rPr>
          <w:spacing w:val="-10"/>
          <w:sz w:val="24"/>
          <w:szCs w:val="24"/>
        </w:rPr>
        <w:t>6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МУФЕЛЬ</w:t>
      </w:r>
      <w:proofErr w:type="gramStart"/>
      <w:r>
        <w:rPr>
          <w:spacing w:val="-2"/>
          <w:sz w:val="24"/>
          <w:szCs w:val="24"/>
        </w:rPr>
        <w:t>H</w:t>
      </w:r>
      <w:proofErr w:type="gramEnd"/>
      <w:r>
        <w:rPr>
          <w:spacing w:val="-2"/>
          <w:sz w:val="24"/>
          <w:szCs w:val="24"/>
        </w:rPr>
        <w:t>АЯ</w:t>
      </w:r>
    </w:p>
    <w:p w:rsidR="00540B02" w:rsidRDefault="005449D3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ЛАБОРАТОРНАЯ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СНОЛ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3/10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3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ПМ-8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ПЕЧЬ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МУФЕЛЬНАЯ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СНОЛ-</w:t>
      </w:r>
      <w:r>
        <w:rPr>
          <w:spacing w:val="-4"/>
          <w:sz w:val="24"/>
          <w:szCs w:val="24"/>
        </w:rPr>
        <w:t>3/11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ТВЕРДОМЕР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ТК-</w:t>
      </w:r>
      <w:r>
        <w:rPr>
          <w:spacing w:val="-10"/>
          <w:sz w:val="24"/>
          <w:szCs w:val="24"/>
        </w:rPr>
        <w:t>2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ТВЕРДОМЕР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ТР-</w:t>
      </w:r>
      <w:r>
        <w:rPr>
          <w:spacing w:val="-4"/>
          <w:sz w:val="24"/>
          <w:szCs w:val="24"/>
        </w:rPr>
        <w:t>5014</w:t>
      </w:r>
    </w:p>
    <w:p w:rsidR="00540B02" w:rsidRDefault="00540B02">
      <w:pPr>
        <w:pStyle w:val="af9"/>
        <w:spacing w:before="1"/>
        <w:ind w:left="0"/>
      </w:pPr>
    </w:p>
    <w:p w:rsidR="00540B02" w:rsidRDefault="005449D3">
      <w:pPr>
        <w:spacing w:line="229" w:lineRule="exact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Учебная</w:t>
      </w:r>
      <w:r>
        <w:rPr>
          <w:i/>
          <w:spacing w:val="-5"/>
          <w:sz w:val="24"/>
          <w:szCs w:val="24"/>
        </w:rPr>
        <w:t xml:space="preserve"> </w:t>
      </w:r>
      <w:r>
        <w:rPr>
          <w:i/>
          <w:sz w:val="24"/>
          <w:szCs w:val="24"/>
        </w:rPr>
        <w:t>аудитория</w:t>
      </w:r>
      <w:r>
        <w:rPr>
          <w:i/>
          <w:spacing w:val="-4"/>
          <w:sz w:val="24"/>
          <w:szCs w:val="24"/>
        </w:rPr>
        <w:t xml:space="preserve"> 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ПРОЕКТОР</w:t>
      </w:r>
      <w:r>
        <w:rPr>
          <w:spacing w:val="-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BenQ</w:t>
      </w:r>
      <w:proofErr w:type="spellEnd"/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MP622</w:t>
      </w:r>
      <w:r>
        <w:rPr>
          <w:spacing w:val="-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DLP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ЭКРАН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рулон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астенно-потол.Da-Lite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Model</w:t>
      </w:r>
      <w:proofErr w:type="spellEnd"/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C</w:t>
      </w:r>
      <w:r>
        <w:rPr>
          <w:spacing w:val="-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213х274</w:t>
      </w:r>
    </w:p>
    <w:p w:rsidR="00540B02" w:rsidRDefault="005449D3">
      <w:pPr>
        <w:spacing w:before="185"/>
        <w:ind w:left="214"/>
        <w:rPr>
          <w:i/>
          <w:sz w:val="24"/>
          <w:szCs w:val="24"/>
        </w:rPr>
      </w:pPr>
      <w:r>
        <w:rPr>
          <w:i/>
          <w:sz w:val="24"/>
          <w:szCs w:val="24"/>
        </w:rPr>
        <w:t>Лаборатория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технологического</w:t>
      </w:r>
      <w:r>
        <w:rPr>
          <w:i/>
          <w:spacing w:val="-7"/>
          <w:sz w:val="24"/>
          <w:szCs w:val="24"/>
        </w:rPr>
        <w:t xml:space="preserve"> </w:t>
      </w:r>
      <w:r>
        <w:rPr>
          <w:i/>
          <w:sz w:val="24"/>
          <w:szCs w:val="24"/>
        </w:rPr>
        <w:t>оборудования и</w:t>
      </w:r>
      <w:r>
        <w:rPr>
          <w:i/>
          <w:spacing w:val="-8"/>
          <w:sz w:val="24"/>
          <w:szCs w:val="24"/>
        </w:rPr>
        <w:t xml:space="preserve"> </w:t>
      </w:r>
      <w:r>
        <w:rPr>
          <w:i/>
          <w:sz w:val="24"/>
          <w:szCs w:val="24"/>
        </w:rPr>
        <w:t>оснастки</w:t>
      </w:r>
      <w:r>
        <w:rPr>
          <w:i/>
          <w:spacing w:val="-7"/>
          <w:sz w:val="24"/>
          <w:szCs w:val="24"/>
        </w:rPr>
        <w:t xml:space="preserve"> </w:t>
      </w:r>
    </w:p>
    <w:p w:rsidR="00540B02" w:rsidRDefault="005449D3">
      <w:pPr>
        <w:tabs>
          <w:tab w:val="left" w:pos="328"/>
        </w:tabs>
        <w:spacing w:before="1" w:line="229" w:lineRule="exact"/>
        <w:ind w:left="360"/>
        <w:rPr>
          <w:sz w:val="24"/>
          <w:szCs w:val="24"/>
        </w:rPr>
      </w:pPr>
      <w:r>
        <w:rPr>
          <w:sz w:val="24"/>
          <w:szCs w:val="24"/>
        </w:rPr>
        <w:t>ЛЕБЕДКА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ТТ-</w:t>
      </w:r>
      <w:r>
        <w:rPr>
          <w:spacing w:val="-5"/>
          <w:sz w:val="24"/>
          <w:szCs w:val="24"/>
        </w:rPr>
        <w:t>180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28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z w:val="24"/>
          <w:szCs w:val="24"/>
        </w:rPr>
        <w:t>ПРИБОР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ДМ-30М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>
        <w:rPr>
          <w:spacing w:val="-7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lastRenderedPageBreak/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36М</w:t>
      </w:r>
    </w:p>
    <w:p w:rsidR="00540B02" w:rsidRDefault="005449D3">
      <w:pPr>
        <w:tabs>
          <w:tab w:val="left" w:pos="328"/>
        </w:tabs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40</w:t>
      </w:r>
    </w:p>
    <w:p w:rsidR="00540B02" w:rsidRDefault="005449D3">
      <w:pPr>
        <w:tabs>
          <w:tab w:val="left" w:pos="328"/>
        </w:tabs>
        <w:spacing w:before="1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41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ДМ-</w:t>
      </w:r>
      <w:r>
        <w:rPr>
          <w:spacing w:val="-5"/>
          <w:sz w:val="24"/>
          <w:szCs w:val="24"/>
        </w:rPr>
        <w:t>48</w:t>
      </w:r>
    </w:p>
    <w:p w:rsidR="00540B02" w:rsidRDefault="005449D3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  <w:r>
        <w:rPr>
          <w:spacing w:val="-2"/>
          <w:sz w:val="24"/>
          <w:szCs w:val="24"/>
        </w:rPr>
        <w:t>ПРИБОР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ТММ-</w:t>
      </w:r>
      <w:r>
        <w:rPr>
          <w:spacing w:val="-5"/>
          <w:sz w:val="24"/>
          <w:szCs w:val="24"/>
        </w:rPr>
        <w:t>7М</w:t>
      </w:r>
    </w:p>
    <w:p w:rsidR="00540B02" w:rsidRDefault="00540B02">
      <w:pPr>
        <w:tabs>
          <w:tab w:val="left" w:pos="328"/>
        </w:tabs>
        <w:spacing w:line="229" w:lineRule="exact"/>
        <w:ind w:left="360"/>
        <w:rPr>
          <w:sz w:val="24"/>
          <w:szCs w:val="24"/>
        </w:rPr>
      </w:pPr>
    </w:p>
    <w:p w:rsidR="00540B02" w:rsidRDefault="00540B02">
      <w:pPr>
        <w:spacing w:line="229" w:lineRule="exact"/>
        <w:rPr>
          <w:sz w:val="20"/>
          <w:szCs w:val="20"/>
        </w:rPr>
      </w:pPr>
    </w:p>
    <w:p w:rsidR="00540B02" w:rsidRDefault="00540B02">
      <w:pPr>
        <w:spacing w:line="229" w:lineRule="exact"/>
        <w:rPr>
          <w:sz w:val="20"/>
          <w:szCs w:val="20"/>
        </w:rPr>
      </w:pPr>
    </w:p>
    <w:p w:rsidR="00540B02" w:rsidRDefault="005449D3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540B02" w:rsidRDefault="005449D3">
      <w:pPr>
        <w:pStyle w:val="afa"/>
        <w:spacing w:line="276" w:lineRule="auto"/>
        <w:ind w:left="0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3.2.1. Основные печатные и/или электронные издания</w:t>
      </w:r>
    </w:p>
    <w:p w:rsidR="00540B02" w:rsidRPr="00090310" w:rsidRDefault="00090310">
      <w:pPr>
        <w:tabs>
          <w:tab w:val="left" w:pos="461"/>
        </w:tabs>
        <w:ind w:right="247"/>
        <w:jc w:val="both"/>
        <w:rPr>
          <w:sz w:val="24"/>
          <w:szCs w:val="24"/>
        </w:rPr>
      </w:pPr>
      <w:bookmarkStart w:id="1" w:name="_GoBack"/>
      <w:r w:rsidRPr="00090310">
        <w:rPr>
          <w:sz w:val="24"/>
          <w:szCs w:val="24"/>
        </w:rPr>
        <w:t xml:space="preserve">1. </w:t>
      </w:r>
      <w:r w:rsidR="0006655E" w:rsidRPr="00090310">
        <w:rPr>
          <w:sz w:val="24"/>
          <w:szCs w:val="24"/>
        </w:rPr>
        <w:t>Аддитивные технологии в производстве изделий аэрокосмической техники</w:t>
      </w:r>
      <w:proofErr w:type="gramStart"/>
      <w:r w:rsidR="0006655E" w:rsidRPr="00090310">
        <w:rPr>
          <w:sz w:val="24"/>
          <w:szCs w:val="24"/>
        </w:rPr>
        <w:t> :</w:t>
      </w:r>
      <w:proofErr w:type="gramEnd"/>
      <w:r w:rsidR="0006655E" w:rsidRPr="00090310">
        <w:rPr>
          <w:sz w:val="24"/>
          <w:szCs w:val="24"/>
        </w:rPr>
        <w:t xml:space="preserve"> учебник для среднего профессионального образования / А. Л. </w:t>
      </w:r>
      <w:proofErr w:type="spellStart"/>
      <w:r w:rsidR="0006655E" w:rsidRPr="00090310">
        <w:rPr>
          <w:sz w:val="24"/>
          <w:szCs w:val="24"/>
        </w:rPr>
        <w:t>Галиновский</w:t>
      </w:r>
      <w:proofErr w:type="spellEnd"/>
      <w:r w:rsidR="0006655E" w:rsidRPr="00090310">
        <w:rPr>
          <w:sz w:val="24"/>
          <w:szCs w:val="24"/>
        </w:rPr>
        <w:t>, Е. С. Голубев, Н. В. </w:t>
      </w:r>
      <w:proofErr w:type="spellStart"/>
      <w:r w:rsidR="0006655E" w:rsidRPr="00090310">
        <w:rPr>
          <w:sz w:val="24"/>
          <w:szCs w:val="24"/>
        </w:rPr>
        <w:t>Коберник</w:t>
      </w:r>
      <w:proofErr w:type="spellEnd"/>
      <w:r w:rsidR="0006655E" w:rsidRPr="00090310">
        <w:rPr>
          <w:sz w:val="24"/>
          <w:szCs w:val="24"/>
        </w:rPr>
        <w:t xml:space="preserve">, А. С. Филимонов. — 2-е изд., </w:t>
      </w:r>
      <w:proofErr w:type="spellStart"/>
      <w:r w:rsidR="0006655E" w:rsidRPr="00090310">
        <w:rPr>
          <w:sz w:val="24"/>
          <w:szCs w:val="24"/>
        </w:rPr>
        <w:t>перераб</w:t>
      </w:r>
      <w:proofErr w:type="spellEnd"/>
      <w:r w:rsidR="0006655E" w:rsidRPr="00090310">
        <w:rPr>
          <w:sz w:val="24"/>
          <w:szCs w:val="24"/>
        </w:rPr>
        <w:t xml:space="preserve">. и доп. — Москва : Издательство </w:t>
      </w:r>
      <w:proofErr w:type="spellStart"/>
      <w:r w:rsidR="0006655E" w:rsidRPr="00090310">
        <w:rPr>
          <w:sz w:val="24"/>
          <w:szCs w:val="24"/>
        </w:rPr>
        <w:t>Юрайт</w:t>
      </w:r>
      <w:proofErr w:type="spellEnd"/>
      <w:r w:rsidR="0006655E" w:rsidRPr="00090310">
        <w:rPr>
          <w:sz w:val="24"/>
          <w:szCs w:val="24"/>
        </w:rPr>
        <w:t>, 2026. — 145 с.</w:t>
      </w:r>
    </w:p>
    <w:p w:rsidR="00540B02" w:rsidRPr="00090310" w:rsidRDefault="00540B02">
      <w:pPr>
        <w:tabs>
          <w:tab w:val="left" w:pos="461"/>
        </w:tabs>
        <w:ind w:right="247"/>
        <w:jc w:val="both"/>
        <w:rPr>
          <w:sz w:val="24"/>
          <w:szCs w:val="24"/>
        </w:rPr>
      </w:pPr>
    </w:p>
    <w:bookmarkEnd w:id="1"/>
    <w:p w:rsidR="00540B02" w:rsidRDefault="005449D3">
      <w:pPr>
        <w:tabs>
          <w:tab w:val="left" w:pos="461"/>
        </w:tabs>
        <w:ind w:right="247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</w:t>
      </w:r>
      <w:r>
        <w:rPr>
          <w:b/>
          <w:bCs/>
          <w:color w:val="000000" w:themeColor="text1"/>
          <w:sz w:val="24"/>
          <w:szCs w:val="24"/>
        </w:rPr>
        <w:t xml:space="preserve">3.2.2. Дополнительные источники </w:t>
      </w:r>
    </w:p>
    <w:p w:rsidR="00540B02" w:rsidRDefault="00540B02">
      <w:pPr>
        <w:tabs>
          <w:tab w:val="left" w:pos="461"/>
        </w:tabs>
        <w:ind w:right="247"/>
        <w:jc w:val="both"/>
        <w:rPr>
          <w:sz w:val="24"/>
          <w:szCs w:val="24"/>
        </w:rPr>
      </w:pPr>
    </w:p>
    <w:p w:rsidR="00540B02" w:rsidRDefault="002352FB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0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7%D0%B2" w:history="1">
        <w:proofErr w:type="spellStart"/>
        <w:r w:rsidR="005449D3">
          <w:rPr>
            <w:sz w:val="24"/>
          </w:rPr>
          <w:t>Звягольский</w:t>
        </w:r>
        <w:proofErr w:type="spellEnd"/>
        <w:r w:rsidR="005449D3">
          <w:rPr>
            <w:sz w:val="24"/>
          </w:rPr>
          <w:t>, Юрий Сергеевич.</w:t>
        </w:r>
      </w:hyperlink>
      <w:r w:rsidR="005449D3">
        <w:rPr>
          <w:sz w:val="24"/>
        </w:rPr>
        <w:t xml:space="preserve"> Технологическая оснастка заточных участков инструментальных цехов: учеб</w:t>
      </w:r>
      <w:proofErr w:type="gramStart"/>
      <w:r w:rsidR="005449D3">
        <w:rPr>
          <w:sz w:val="24"/>
        </w:rPr>
        <w:t>.</w:t>
      </w:r>
      <w:proofErr w:type="gramEnd"/>
      <w:r w:rsidR="005449D3">
        <w:rPr>
          <w:sz w:val="24"/>
        </w:rPr>
        <w:t xml:space="preserve"> </w:t>
      </w:r>
      <w:proofErr w:type="gramStart"/>
      <w:r w:rsidR="005449D3">
        <w:rPr>
          <w:sz w:val="24"/>
        </w:rPr>
        <w:t>п</w:t>
      </w:r>
      <w:proofErr w:type="gramEnd"/>
      <w:r w:rsidR="005449D3">
        <w:rPr>
          <w:sz w:val="24"/>
        </w:rPr>
        <w:t xml:space="preserve">особие / Ю. С. </w:t>
      </w:r>
      <w:proofErr w:type="spellStart"/>
      <w:r w:rsidR="005449D3">
        <w:rPr>
          <w:sz w:val="24"/>
        </w:rPr>
        <w:t>Звягольский</w:t>
      </w:r>
      <w:proofErr w:type="spellEnd"/>
      <w:r w:rsidR="005449D3">
        <w:rPr>
          <w:sz w:val="24"/>
        </w:rPr>
        <w:t xml:space="preserve">, В. Г. Солоненко, А. Г. </w:t>
      </w:r>
      <w:proofErr w:type="spellStart"/>
      <w:r w:rsidR="005449D3">
        <w:rPr>
          <w:sz w:val="24"/>
        </w:rPr>
        <w:t>Схиртладзе</w:t>
      </w:r>
      <w:proofErr w:type="spellEnd"/>
      <w:r w:rsidR="005449D3">
        <w:rPr>
          <w:sz w:val="24"/>
        </w:rPr>
        <w:t>. - Старый Оскол: ТНТ, 2013. - 243 с</w:t>
      </w:r>
      <w:proofErr w:type="gramStart"/>
      <w:r w:rsidR="005449D3">
        <w:rPr>
          <w:sz w:val="24"/>
        </w:rPr>
        <w:t xml:space="preserve">.. - </w:t>
      </w:r>
      <w:proofErr w:type="spellStart"/>
      <w:proofErr w:type="gramEnd"/>
      <w:r w:rsidR="005449D3">
        <w:rPr>
          <w:sz w:val="24"/>
        </w:rPr>
        <w:t>Библиогр</w:t>
      </w:r>
      <w:proofErr w:type="spellEnd"/>
      <w:r w:rsidR="005449D3">
        <w:rPr>
          <w:sz w:val="24"/>
        </w:rPr>
        <w:t>. с. 242</w:t>
      </w:r>
    </w:p>
    <w:p w:rsidR="00540B02" w:rsidRDefault="002352FB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1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proofErr w:type="spellStart"/>
        <w:r w:rsidR="005449D3">
          <w:rPr>
            <w:sz w:val="24"/>
          </w:rPr>
          <w:t>Схиртладзе</w:t>
        </w:r>
        <w:proofErr w:type="spellEnd"/>
        <w:r w:rsidR="005449D3">
          <w:rPr>
            <w:sz w:val="24"/>
          </w:rPr>
          <w:t>, Александр Георгиевич</w:t>
        </w:r>
      </w:hyperlink>
      <w:r w:rsidR="005449D3">
        <w:rPr>
          <w:sz w:val="24"/>
        </w:rPr>
        <w:t>. Технологическая оснастка машиностроительных производств</w:t>
      </w:r>
      <w:r w:rsidR="005449D3">
        <w:rPr>
          <w:spacing w:val="-13"/>
          <w:sz w:val="24"/>
          <w:szCs w:val="24"/>
        </w:rPr>
        <w:t xml:space="preserve"> </w:t>
      </w:r>
      <w:r w:rsidR="005449D3">
        <w:rPr>
          <w:sz w:val="24"/>
        </w:rPr>
        <w:t>[Текст]:</w:t>
      </w:r>
      <w:r w:rsidR="005449D3">
        <w:rPr>
          <w:spacing w:val="-8"/>
          <w:sz w:val="24"/>
          <w:szCs w:val="24"/>
        </w:rPr>
        <w:t xml:space="preserve"> </w:t>
      </w:r>
      <w:r w:rsidR="005449D3">
        <w:rPr>
          <w:sz w:val="24"/>
        </w:rPr>
        <w:t>учеб</w:t>
      </w:r>
      <w:proofErr w:type="gramStart"/>
      <w:r w:rsidR="005449D3">
        <w:rPr>
          <w:sz w:val="24"/>
        </w:rPr>
        <w:t>.</w:t>
      </w:r>
      <w:proofErr w:type="gramEnd"/>
      <w:r w:rsidR="005449D3">
        <w:rPr>
          <w:spacing w:val="-10"/>
          <w:sz w:val="24"/>
          <w:szCs w:val="24"/>
        </w:rPr>
        <w:t xml:space="preserve"> </w:t>
      </w:r>
      <w:proofErr w:type="gramStart"/>
      <w:r w:rsidR="005449D3">
        <w:rPr>
          <w:sz w:val="24"/>
        </w:rPr>
        <w:t>п</w:t>
      </w:r>
      <w:proofErr w:type="gramEnd"/>
      <w:r w:rsidR="005449D3">
        <w:rPr>
          <w:sz w:val="24"/>
        </w:rPr>
        <w:t>особие</w:t>
      </w:r>
      <w:r w:rsidR="005449D3">
        <w:rPr>
          <w:spacing w:val="-12"/>
          <w:sz w:val="24"/>
          <w:szCs w:val="24"/>
        </w:rPr>
        <w:t xml:space="preserve"> </w:t>
      </w:r>
      <w:r w:rsidR="005449D3">
        <w:rPr>
          <w:sz w:val="24"/>
        </w:rPr>
        <w:t>/</w:t>
      </w:r>
      <w:r w:rsidR="005449D3">
        <w:rPr>
          <w:spacing w:val="-10"/>
          <w:sz w:val="24"/>
          <w:szCs w:val="24"/>
        </w:rPr>
        <w:t xml:space="preserve"> </w:t>
      </w:r>
      <w:r w:rsidR="005449D3">
        <w:rPr>
          <w:sz w:val="24"/>
        </w:rPr>
        <w:t>А.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Г.</w:t>
      </w:r>
      <w:r w:rsidR="005449D3">
        <w:rPr>
          <w:spacing w:val="-13"/>
          <w:sz w:val="24"/>
          <w:szCs w:val="24"/>
        </w:rPr>
        <w:t xml:space="preserve"> </w:t>
      </w:r>
      <w:proofErr w:type="spellStart"/>
      <w:r w:rsidR="005449D3">
        <w:rPr>
          <w:sz w:val="24"/>
        </w:rPr>
        <w:t>Схиртладзе</w:t>
      </w:r>
      <w:proofErr w:type="spellEnd"/>
      <w:r w:rsidR="005449D3">
        <w:rPr>
          <w:sz w:val="24"/>
        </w:rPr>
        <w:t>,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С.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Н.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Григорьев,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В.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П.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Борискин.</w:t>
      </w:r>
    </w:p>
    <w:p w:rsidR="00540B02" w:rsidRDefault="005449D3">
      <w:pPr>
        <w:pStyle w:val="af9"/>
        <w:ind w:left="529"/>
        <w:jc w:val="both"/>
      </w:pPr>
      <w:r>
        <w:t>-</w:t>
      </w:r>
      <w:r>
        <w:rPr>
          <w:spacing w:val="-4"/>
        </w:rPr>
        <w:t xml:space="preserve"> </w:t>
      </w:r>
      <w:r>
        <w:t>Старый</w:t>
      </w:r>
      <w:r>
        <w:rPr>
          <w:spacing w:val="-1"/>
        </w:rPr>
        <w:t xml:space="preserve"> </w:t>
      </w:r>
      <w:r>
        <w:t>Оскол: ТНТ,</w:t>
      </w:r>
      <w:r>
        <w:rPr>
          <w:spacing w:val="-1"/>
        </w:rPr>
        <w:t xml:space="preserve"> </w:t>
      </w:r>
      <w:r>
        <w:t>2012 -. Т.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451</w:t>
      </w:r>
      <w:r>
        <w:rPr>
          <w:spacing w:val="-1"/>
        </w:rPr>
        <w:t xml:space="preserve"> </w:t>
      </w:r>
      <w:r>
        <w:t>с.:</w:t>
      </w:r>
      <w:r>
        <w:rPr>
          <w:spacing w:val="-1"/>
        </w:rPr>
        <w:t xml:space="preserve"> </w:t>
      </w:r>
      <w:r>
        <w:t xml:space="preserve">ил. - </w:t>
      </w:r>
      <w:proofErr w:type="spellStart"/>
      <w:r>
        <w:t>Библиогр</w:t>
      </w:r>
      <w:proofErr w:type="spellEnd"/>
      <w:r>
        <w:t>:</w:t>
      </w:r>
      <w:r>
        <w:rPr>
          <w:spacing w:val="-1"/>
        </w:rPr>
        <w:t xml:space="preserve"> </w:t>
      </w:r>
      <w:r>
        <w:t>с. 436-449</w:t>
      </w:r>
      <w:r>
        <w:rPr>
          <w:spacing w:val="-1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540B02" w:rsidRDefault="002352FB">
      <w:pPr>
        <w:pStyle w:val="afa"/>
        <w:numPr>
          <w:ilvl w:val="0"/>
          <w:numId w:val="10"/>
        </w:numPr>
        <w:tabs>
          <w:tab w:val="left" w:pos="529"/>
        </w:tabs>
        <w:ind w:right="247"/>
        <w:jc w:val="both"/>
        <w:rPr>
          <w:sz w:val="24"/>
        </w:rPr>
      </w:pPr>
      <w:hyperlink r:id="rId12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proofErr w:type="spellStart"/>
        <w:r w:rsidR="005449D3">
          <w:rPr>
            <w:sz w:val="24"/>
          </w:rPr>
          <w:t>Схиртладзе</w:t>
        </w:r>
        <w:proofErr w:type="spellEnd"/>
        <w:r w:rsidR="005449D3">
          <w:rPr>
            <w:sz w:val="24"/>
          </w:rPr>
          <w:t>, Александр Георгиевич</w:t>
        </w:r>
      </w:hyperlink>
      <w:r w:rsidR="005449D3">
        <w:rPr>
          <w:sz w:val="24"/>
        </w:rPr>
        <w:t>. Технологическая оснастка машиностроительных производств</w:t>
      </w:r>
      <w:r w:rsidR="005449D3">
        <w:rPr>
          <w:spacing w:val="-13"/>
          <w:sz w:val="24"/>
          <w:szCs w:val="24"/>
        </w:rPr>
        <w:t xml:space="preserve"> </w:t>
      </w:r>
      <w:r w:rsidR="005449D3">
        <w:rPr>
          <w:sz w:val="24"/>
        </w:rPr>
        <w:t>[Текст]:</w:t>
      </w:r>
      <w:r w:rsidR="005449D3">
        <w:rPr>
          <w:spacing w:val="-8"/>
          <w:sz w:val="24"/>
          <w:szCs w:val="24"/>
        </w:rPr>
        <w:t xml:space="preserve"> </w:t>
      </w:r>
      <w:r w:rsidR="005449D3">
        <w:rPr>
          <w:sz w:val="24"/>
        </w:rPr>
        <w:t>учеб</w:t>
      </w:r>
      <w:proofErr w:type="gramStart"/>
      <w:r w:rsidR="005449D3">
        <w:rPr>
          <w:sz w:val="24"/>
        </w:rPr>
        <w:t>.</w:t>
      </w:r>
      <w:proofErr w:type="gramEnd"/>
      <w:r w:rsidR="005449D3">
        <w:rPr>
          <w:spacing w:val="-10"/>
          <w:sz w:val="24"/>
          <w:szCs w:val="24"/>
        </w:rPr>
        <w:t xml:space="preserve"> </w:t>
      </w:r>
      <w:proofErr w:type="gramStart"/>
      <w:r w:rsidR="005449D3">
        <w:rPr>
          <w:sz w:val="24"/>
        </w:rPr>
        <w:t>п</w:t>
      </w:r>
      <w:proofErr w:type="gramEnd"/>
      <w:r w:rsidR="005449D3">
        <w:rPr>
          <w:sz w:val="24"/>
        </w:rPr>
        <w:t>особие</w:t>
      </w:r>
      <w:r w:rsidR="005449D3">
        <w:rPr>
          <w:spacing w:val="-12"/>
          <w:sz w:val="24"/>
          <w:szCs w:val="24"/>
        </w:rPr>
        <w:t xml:space="preserve"> </w:t>
      </w:r>
      <w:r w:rsidR="005449D3">
        <w:rPr>
          <w:sz w:val="24"/>
        </w:rPr>
        <w:t>/</w:t>
      </w:r>
      <w:r w:rsidR="005449D3">
        <w:rPr>
          <w:spacing w:val="-10"/>
          <w:sz w:val="24"/>
          <w:szCs w:val="24"/>
        </w:rPr>
        <w:t xml:space="preserve"> </w:t>
      </w:r>
      <w:r w:rsidR="005449D3">
        <w:rPr>
          <w:sz w:val="24"/>
        </w:rPr>
        <w:t>А.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Г.</w:t>
      </w:r>
      <w:r w:rsidR="005449D3">
        <w:rPr>
          <w:spacing w:val="-13"/>
          <w:sz w:val="24"/>
          <w:szCs w:val="24"/>
        </w:rPr>
        <w:t xml:space="preserve"> </w:t>
      </w:r>
      <w:proofErr w:type="spellStart"/>
      <w:r w:rsidR="005449D3">
        <w:rPr>
          <w:sz w:val="24"/>
        </w:rPr>
        <w:t>Схиртладзе</w:t>
      </w:r>
      <w:proofErr w:type="spellEnd"/>
      <w:r w:rsidR="005449D3">
        <w:rPr>
          <w:sz w:val="24"/>
        </w:rPr>
        <w:t>,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С.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Н.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Григорьев,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В.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П.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Борискин.</w:t>
      </w:r>
    </w:p>
    <w:p w:rsidR="00540B02" w:rsidRDefault="005449D3">
      <w:pPr>
        <w:pStyle w:val="af9"/>
        <w:ind w:left="529"/>
        <w:jc w:val="both"/>
      </w:pPr>
      <w:r>
        <w:t>-</w:t>
      </w:r>
      <w:r>
        <w:rPr>
          <w:spacing w:val="-4"/>
        </w:rPr>
        <w:t xml:space="preserve"> </w:t>
      </w:r>
      <w:r>
        <w:t>Старый</w:t>
      </w:r>
      <w:r>
        <w:rPr>
          <w:spacing w:val="-1"/>
        </w:rPr>
        <w:t xml:space="preserve"> </w:t>
      </w:r>
      <w:r>
        <w:t>Оскол:</w:t>
      </w:r>
      <w:r>
        <w:rPr>
          <w:spacing w:val="-1"/>
        </w:rPr>
        <w:t xml:space="preserve"> </w:t>
      </w:r>
      <w:r>
        <w:t>ТНТ, 2012 -.</w:t>
      </w:r>
      <w:r>
        <w:rPr>
          <w:spacing w:val="-1"/>
        </w:rPr>
        <w:t xml:space="preserve"> </w:t>
      </w:r>
      <w:r>
        <w:t>Т. 5.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571</w:t>
      </w:r>
      <w:r>
        <w:rPr>
          <w:spacing w:val="-1"/>
        </w:rPr>
        <w:t xml:space="preserve"> </w:t>
      </w:r>
      <w:r>
        <w:t>с.: ил.</w:t>
      </w:r>
      <w:r>
        <w:rPr>
          <w:spacing w:val="-1"/>
        </w:rPr>
        <w:t xml:space="preserve"> </w:t>
      </w:r>
      <w:r>
        <w:t xml:space="preserve">- </w:t>
      </w:r>
      <w:proofErr w:type="spellStart"/>
      <w:r>
        <w:t>Библиогр</w:t>
      </w:r>
      <w:proofErr w:type="spellEnd"/>
      <w:r>
        <w:t>. с.</w:t>
      </w:r>
      <w:r>
        <w:rPr>
          <w:spacing w:val="-1"/>
        </w:rPr>
        <w:t xml:space="preserve"> </w:t>
      </w:r>
      <w:r>
        <w:t>557-570</w:t>
      </w:r>
      <w:r>
        <w:rPr>
          <w:spacing w:val="-1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540B02" w:rsidRDefault="002352FB">
      <w:pPr>
        <w:pStyle w:val="afa"/>
        <w:numPr>
          <w:ilvl w:val="0"/>
          <w:numId w:val="10"/>
        </w:numPr>
        <w:tabs>
          <w:tab w:val="left" w:pos="529"/>
        </w:tabs>
        <w:ind w:right="249"/>
        <w:jc w:val="both"/>
        <w:rPr>
          <w:sz w:val="24"/>
        </w:rPr>
      </w:pPr>
      <w:hyperlink r:id="rId13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" w:history="1">
        <w:proofErr w:type="spellStart"/>
        <w:r w:rsidR="005449D3">
          <w:rPr>
            <w:sz w:val="24"/>
          </w:rPr>
          <w:t>Схиртладзе</w:t>
        </w:r>
        <w:proofErr w:type="spellEnd"/>
        <w:r w:rsidR="005449D3">
          <w:rPr>
            <w:sz w:val="24"/>
          </w:rPr>
          <w:t>, Александр Георгиевич</w:t>
        </w:r>
      </w:hyperlink>
      <w:r w:rsidR="005449D3">
        <w:rPr>
          <w:sz w:val="24"/>
        </w:rPr>
        <w:t>. Технологическая оснастка машиностроительных производств</w:t>
      </w:r>
      <w:r w:rsidR="005449D3">
        <w:rPr>
          <w:spacing w:val="-13"/>
          <w:sz w:val="24"/>
          <w:szCs w:val="24"/>
        </w:rPr>
        <w:t xml:space="preserve"> </w:t>
      </w:r>
      <w:r w:rsidR="005449D3">
        <w:rPr>
          <w:sz w:val="24"/>
        </w:rPr>
        <w:t>[Текст]:</w:t>
      </w:r>
      <w:r w:rsidR="005449D3">
        <w:rPr>
          <w:spacing w:val="-8"/>
          <w:sz w:val="24"/>
          <w:szCs w:val="24"/>
        </w:rPr>
        <w:t xml:space="preserve"> </w:t>
      </w:r>
      <w:r w:rsidR="005449D3">
        <w:rPr>
          <w:sz w:val="24"/>
        </w:rPr>
        <w:t>учеб</w:t>
      </w:r>
      <w:proofErr w:type="gramStart"/>
      <w:r w:rsidR="005449D3">
        <w:rPr>
          <w:sz w:val="24"/>
        </w:rPr>
        <w:t>.</w:t>
      </w:r>
      <w:proofErr w:type="gramEnd"/>
      <w:r w:rsidR="005449D3">
        <w:rPr>
          <w:spacing w:val="-10"/>
          <w:sz w:val="24"/>
          <w:szCs w:val="24"/>
        </w:rPr>
        <w:t xml:space="preserve"> </w:t>
      </w:r>
      <w:proofErr w:type="gramStart"/>
      <w:r w:rsidR="005449D3">
        <w:rPr>
          <w:sz w:val="24"/>
        </w:rPr>
        <w:t>п</w:t>
      </w:r>
      <w:proofErr w:type="gramEnd"/>
      <w:r w:rsidR="005449D3">
        <w:rPr>
          <w:sz w:val="24"/>
        </w:rPr>
        <w:t>особие</w:t>
      </w:r>
      <w:r w:rsidR="005449D3">
        <w:rPr>
          <w:spacing w:val="-12"/>
          <w:sz w:val="24"/>
          <w:szCs w:val="24"/>
        </w:rPr>
        <w:t xml:space="preserve"> </w:t>
      </w:r>
      <w:r w:rsidR="005449D3">
        <w:rPr>
          <w:sz w:val="24"/>
        </w:rPr>
        <w:t>/</w:t>
      </w:r>
      <w:r w:rsidR="005449D3">
        <w:rPr>
          <w:spacing w:val="-10"/>
          <w:sz w:val="24"/>
          <w:szCs w:val="24"/>
        </w:rPr>
        <w:t xml:space="preserve"> </w:t>
      </w:r>
      <w:r w:rsidR="005449D3">
        <w:rPr>
          <w:sz w:val="24"/>
        </w:rPr>
        <w:t>А.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Г.</w:t>
      </w:r>
      <w:r w:rsidR="005449D3">
        <w:rPr>
          <w:spacing w:val="-13"/>
          <w:sz w:val="24"/>
          <w:szCs w:val="24"/>
        </w:rPr>
        <w:t xml:space="preserve"> </w:t>
      </w:r>
      <w:proofErr w:type="spellStart"/>
      <w:r w:rsidR="005449D3">
        <w:rPr>
          <w:sz w:val="24"/>
        </w:rPr>
        <w:t>Схиртладзе</w:t>
      </w:r>
      <w:proofErr w:type="spellEnd"/>
      <w:r w:rsidR="005449D3">
        <w:rPr>
          <w:sz w:val="24"/>
        </w:rPr>
        <w:t>,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С.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Н.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Григорьев,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В.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П.</w:t>
      </w:r>
      <w:r w:rsidR="005449D3">
        <w:rPr>
          <w:spacing w:val="-11"/>
          <w:sz w:val="24"/>
          <w:szCs w:val="24"/>
        </w:rPr>
        <w:t xml:space="preserve"> </w:t>
      </w:r>
      <w:r w:rsidR="005449D3">
        <w:rPr>
          <w:sz w:val="24"/>
        </w:rPr>
        <w:t>Борискин.</w:t>
      </w:r>
    </w:p>
    <w:p w:rsidR="00540B02" w:rsidRDefault="005449D3">
      <w:pPr>
        <w:pStyle w:val="af9"/>
        <w:ind w:left="529" w:right="245"/>
        <w:jc w:val="both"/>
      </w:pPr>
      <w:r>
        <w:t>-</w:t>
      </w:r>
      <w:r>
        <w:rPr>
          <w:spacing w:val="-3"/>
        </w:rPr>
        <w:t xml:space="preserve"> </w:t>
      </w:r>
      <w:r>
        <w:t>Старый</w:t>
      </w:r>
      <w:r>
        <w:rPr>
          <w:spacing w:val="-2"/>
        </w:rPr>
        <w:t xml:space="preserve"> </w:t>
      </w:r>
      <w:r>
        <w:t>Оскол:</w:t>
      </w:r>
      <w:r>
        <w:rPr>
          <w:spacing w:val="-2"/>
        </w:rPr>
        <w:t xml:space="preserve"> </w:t>
      </w:r>
      <w:r>
        <w:t>ТНТ,</w:t>
      </w:r>
      <w:r>
        <w:rPr>
          <w:spacing w:val="-2"/>
        </w:rPr>
        <w:t xml:space="preserve"> </w:t>
      </w:r>
      <w:r>
        <w:t>2012</w:t>
      </w:r>
      <w:r>
        <w:rPr>
          <w:spacing w:val="-1"/>
        </w:rPr>
        <w:t xml:space="preserve"> </w:t>
      </w:r>
      <w:r>
        <w:t>-.</w:t>
      </w:r>
      <w:r>
        <w:rPr>
          <w:spacing w:val="-2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2012.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391</w:t>
      </w:r>
      <w:r>
        <w:rPr>
          <w:spacing w:val="-5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ил</w:t>
      </w:r>
      <w:proofErr w:type="gramStart"/>
      <w:r>
        <w:t>.,</w:t>
      </w:r>
      <w:r>
        <w:rPr>
          <w:spacing w:val="-2"/>
        </w:rPr>
        <w:t xml:space="preserve"> </w:t>
      </w:r>
      <w:proofErr w:type="gramEnd"/>
      <w:r>
        <w:t>табл..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proofErr w:type="spellStart"/>
      <w:r>
        <w:t>Библиогр</w:t>
      </w:r>
      <w:proofErr w:type="spellEnd"/>
      <w:r>
        <w:t>:</w:t>
      </w:r>
      <w:r>
        <w:rPr>
          <w:spacing w:val="-2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375-388</w:t>
      </w:r>
      <w:r>
        <w:rPr>
          <w:spacing w:val="-2"/>
        </w:rPr>
        <w:t xml:space="preserve"> </w:t>
      </w:r>
      <w:r>
        <w:t xml:space="preserve">(50 </w:t>
      </w:r>
      <w:r>
        <w:rPr>
          <w:spacing w:val="-2"/>
        </w:rPr>
        <w:t>назв.)</w:t>
      </w:r>
    </w:p>
    <w:p w:rsidR="00540B02" w:rsidRDefault="002352FB">
      <w:pPr>
        <w:pStyle w:val="afa"/>
        <w:numPr>
          <w:ilvl w:val="0"/>
          <w:numId w:val="10"/>
        </w:numPr>
        <w:tabs>
          <w:tab w:val="left" w:pos="529"/>
        </w:tabs>
        <w:ind w:right="244"/>
        <w:jc w:val="both"/>
        <w:rPr>
          <w:sz w:val="24"/>
        </w:rPr>
      </w:pPr>
      <w:hyperlink r:id="rId14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C%D0%B0" w:history="1">
        <w:r w:rsidR="005449D3">
          <w:rPr>
            <w:sz w:val="24"/>
          </w:rPr>
          <w:t>Матвеев, Владимир Николаевич</w:t>
        </w:r>
      </w:hyperlink>
      <w:r w:rsidR="005449D3">
        <w:rPr>
          <w:sz w:val="24"/>
        </w:rPr>
        <w:t>. Технологическая оснастка: учеб</w:t>
      </w:r>
      <w:proofErr w:type="gramStart"/>
      <w:r w:rsidR="005449D3">
        <w:rPr>
          <w:sz w:val="24"/>
        </w:rPr>
        <w:t>.</w:t>
      </w:r>
      <w:proofErr w:type="gramEnd"/>
      <w:r w:rsidR="005449D3">
        <w:rPr>
          <w:sz w:val="24"/>
        </w:rPr>
        <w:t xml:space="preserve"> </w:t>
      </w:r>
      <w:proofErr w:type="gramStart"/>
      <w:r w:rsidR="005449D3">
        <w:rPr>
          <w:sz w:val="24"/>
        </w:rPr>
        <w:t>п</w:t>
      </w:r>
      <w:proofErr w:type="gramEnd"/>
      <w:r w:rsidR="005449D3">
        <w:rPr>
          <w:sz w:val="24"/>
        </w:rPr>
        <w:t xml:space="preserve">особие для студентов высших учебных заведений, обучающихся по направлению подготовки "Конструкторско-технологическое обеспечение машиностроительных производств" / В. Н. Матвеев, А. П. </w:t>
      </w:r>
      <w:proofErr w:type="spellStart"/>
      <w:r w:rsidR="005449D3">
        <w:rPr>
          <w:sz w:val="24"/>
        </w:rPr>
        <w:t>Абызов</w:t>
      </w:r>
      <w:proofErr w:type="spellEnd"/>
      <w:r w:rsidR="005449D3">
        <w:rPr>
          <w:sz w:val="24"/>
        </w:rPr>
        <w:t xml:space="preserve">, Н. А. </w:t>
      </w:r>
      <w:proofErr w:type="spellStart"/>
      <w:r w:rsidR="005449D3">
        <w:rPr>
          <w:sz w:val="24"/>
        </w:rPr>
        <w:t>Чемборисов</w:t>
      </w:r>
      <w:proofErr w:type="spellEnd"/>
      <w:r w:rsidR="005449D3">
        <w:rPr>
          <w:sz w:val="24"/>
        </w:rPr>
        <w:t>. - Старый Оскол: ТНТ, 2012. - 231 с. : ил</w:t>
      </w:r>
      <w:proofErr w:type="gramStart"/>
      <w:r w:rsidR="005449D3">
        <w:rPr>
          <w:sz w:val="24"/>
        </w:rPr>
        <w:t xml:space="preserve">.. - </w:t>
      </w:r>
      <w:proofErr w:type="spellStart"/>
      <w:proofErr w:type="gramEnd"/>
      <w:r w:rsidR="005449D3">
        <w:rPr>
          <w:sz w:val="24"/>
        </w:rPr>
        <w:t>Библиогр</w:t>
      </w:r>
      <w:proofErr w:type="spellEnd"/>
      <w:r w:rsidR="005449D3">
        <w:rPr>
          <w:sz w:val="24"/>
        </w:rPr>
        <w:t>. с. 231</w:t>
      </w:r>
    </w:p>
    <w:p w:rsidR="00540B02" w:rsidRDefault="002352FB">
      <w:pPr>
        <w:pStyle w:val="afa"/>
        <w:numPr>
          <w:ilvl w:val="0"/>
          <w:numId w:val="10"/>
        </w:numPr>
        <w:tabs>
          <w:tab w:val="left" w:pos="529"/>
        </w:tabs>
        <w:spacing w:before="1"/>
        <w:ind w:right="244"/>
        <w:jc w:val="both"/>
        <w:rPr>
          <w:sz w:val="24"/>
        </w:rPr>
      </w:pPr>
      <w:hyperlink r:id="rId15" w:tooltip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1%D0%BB" w:history="1">
        <w:proofErr w:type="spellStart"/>
        <w:r w:rsidR="005449D3">
          <w:rPr>
            <w:sz w:val="24"/>
          </w:rPr>
          <w:t>Блюменштейн</w:t>
        </w:r>
        <w:proofErr w:type="spellEnd"/>
        <w:r w:rsidR="005449D3">
          <w:rPr>
            <w:sz w:val="24"/>
          </w:rPr>
          <w:t>, Валерий Юрьевич</w:t>
        </w:r>
      </w:hyperlink>
      <w:r w:rsidR="005449D3">
        <w:rPr>
          <w:sz w:val="24"/>
        </w:rPr>
        <w:t>. Проектирование технологической оснастки: учеб</w:t>
      </w:r>
      <w:proofErr w:type="gramStart"/>
      <w:r w:rsidR="005449D3">
        <w:rPr>
          <w:sz w:val="24"/>
        </w:rPr>
        <w:t>.</w:t>
      </w:r>
      <w:proofErr w:type="gramEnd"/>
      <w:r w:rsidR="005449D3">
        <w:rPr>
          <w:sz w:val="24"/>
        </w:rPr>
        <w:t xml:space="preserve"> </w:t>
      </w:r>
      <w:proofErr w:type="gramStart"/>
      <w:r w:rsidR="005449D3">
        <w:rPr>
          <w:sz w:val="24"/>
        </w:rPr>
        <w:t>п</w:t>
      </w:r>
      <w:proofErr w:type="gramEnd"/>
      <w:r w:rsidR="005449D3">
        <w:rPr>
          <w:sz w:val="24"/>
        </w:rPr>
        <w:t xml:space="preserve">особие / В. Ю. </w:t>
      </w:r>
      <w:proofErr w:type="spellStart"/>
      <w:r w:rsidR="005449D3">
        <w:rPr>
          <w:sz w:val="24"/>
        </w:rPr>
        <w:t>Блюменштейн</w:t>
      </w:r>
      <w:proofErr w:type="spellEnd"/>
      <w:r w:rsidR="005449D3">
        <w:rPr>
          <w:sz w:val="24"/>
        </w:rPr>
        <w:t xml:space="preserve">, А. А. </w:t>
      </w:r>
      <w:proofErr w:type="spellStart"/>
      <w:r w:rsidR="005449D3">
        <w:rPr>
          <w:sz w:val="24"/>
        </w:rPr>
        <w:t>Клепцов</w:t>
      </w:r>
      <w:proofErr w:type="spellEnd"/>
      <w:r w:rsidR="005449D3">
        <w:rPr>
          <w:sz w:val="24"/>
        </w:rPr>
        <w:t xml:space="preserve">. - 2-е изд., </w:t>
      </w:r>
      <w:proofErr w:type="spellStart"/>
      <w:r w:rsidR="005449D3">
        <w:rPr>
          <w:sz w:val="24"/>
        </w:rPr>
        <w:t>испр</w:t>
      </w:r>
      <w:proofErr w:type="spellEnd"/>
      <w:r w:rsidR="005449D3">
        <w:rPr>
          <w:sz w:val="24"/>
        </w:rPr>
        <w:t>. и доп. - СПб; М.; Краснодар: Лань, 2011. - 219 с</w:t>
      </w:r>
      <w:proofErr w:type="gramStart"/>
      <w:r w:rsidR="005449D3">
        <w:rPr>
          <w:sz w:val="24"/>
        </w:rPr>
        <w:t xml:space="preserve">.. - </w:t>
      </w:r>
      <w:proofErr w:type="spellStart"/>
      <w:proofErr w:type="gramEnd"/>
      <w:r w:rsidR="005449D3">
        <w:rPr>
          <w:sz w:val="24"/>
        </w:rPr>
        <w:t>Библиогр</w:t>
      </w:r>
      <w:proofErr w:type="spellEnd"/>
      <w:r w:rsidR="005449D3">
        <w:rPr>
          <w:sz w:val="24"/>
        </w:rPr>
        <w:t>: с. 214</w:t>
      </w:r>
    </w:p>
    <w:p w:rsidR="00540B02" w:rsidRDefault="00540B02">
      <w:pPr>
        <w:jc w:val="both"/>
        <w:rPr>
          <w:sz w:val="24"/>
        </w:rPr>
        <w:sectPr w:rsidR="00540B02">
          <w:pgSz w:w="11910" w:h="16840"/>
          <w:pgMar w:top="1040" w:right="600" w:bottom="280" w:left="1600" w:header="720" w:footer="720" w:gutter="0"/>
          <w:cols w:space="720"/>
          <w:docGrid w:linePitch="360"/>
        </w:sectPr>
      </w:pPr>
    </w:p>
    <w:p w:rsidR="00540B02" w:rsidRDefault="005449D3">
      <w:pPr>
        <w:pStyle w:val="12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 xml:space="preserve">4. Контроль и оценка результатов </w:t>
      </w:r>
      <w:r>
        <w:rPr>
          <w:rFonts w:ascii="Times New Roman" w:hAnsi="Times New Roman"/>
        </w:rPr>
        <w:br/>
        <w:t>освоения ДИСЦИПЛИНЫ</w:t>
      </w:r>
    </w:p>
    <w:p w:rsidR="00540B02" w:rsidRDefault="00540B02">
      <w:pPr>
        <w:pStyle w:val="12"/>
        <w:rPr>
          <w:rFonts w:ascii="Times New Roman" w:hAnsi="Times New Roman"/>
          <w:b w:val="0"/>
          <w:bCs w:val="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064"/>
        <w:gridCol w:w="3654"/>
        <w:gridCol w:w="3208"/>
      </w:tblGrid>
      <w:tr w:rsidR="00540B02">
        <w:trPr>
          <w:trHeight w:val="519"/>
        </w:trPr>
        <w:tc>
          <w:tcPr>
            <w:tcW w:w="1543" w:type="pct"/>
            <w:vAlign w:val="center"/>
          </w:tcPr>
          <w:p w:rsidR="00540B02" w:rsidRDefault="005449D3">
            <w:pPr>
              <w:spacing w:line="276" w:lineRule="auto"/>
              <w:contextualSpacing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540B02" w:rsidRDefault="005449D3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540B02" w:rsidRDefault="005449D3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540B02">
        <w:trPr>
          <w:trHeight w:val="698"/>
        </w:trPr>
        <w:tc>
          <w:tcPr>
            <w:tcW w:w="1543" w:type="pct"/>
          </w:tcPr>
          <w:p w:rsidR="00540B02" w:rsidRDefault="005449D3">
            <w:r>
              <w:t>Знает: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алгоритмы выполнения работ в </w:t>
            </w:r>
            <w:proofErr w:type="gramStart"/>
            <w:r>
              <w:rPr>
                <w:color w:val="000000"/>
              </w:rPr>
              <w:t>профессиональной</w:t>
            </w:r>
            <w:proofErr w:type="gramEnd"/>
            <w:r>
              <w:rPr>
                <w:color w:val="000000"/>
              </w:rPr>
              <w:t xml:space="preserve"> и смежных областях;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proofErr w:type="gramStart"/>
            <w:r>
              <w:rPr>
                <w:color w:val="000000"/>
              </w:rPr>
              <w:t>методы работы в профессиональной и смежных сферах;</w:t>
            </w:r>
            <w:proofErr w:type="gramEnd"/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структуру плана для решения задач;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порядок </w:t>
            </w:r>
            <w:proofErr w:type="gramStart"/>
            <w:r>
              <w:rPr>
                <w:color w:val="000000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</w:rPr>
              <w:t>.</w:t>
            </w:r>
          </w:p>
          <w:p w:rsidR="00540B02" w:rsidRDefault="005449D3">
            <w:pPr>
              <w:rPr>
                <w:iCs/>
              </w:rPr>
            </w:pP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540B02" w:rsidRDefault="005449D3">
            <w:r>
              <w:rPr>
                <w:iCs/>
              </w:rPr>
              <w:t>приемы структурирования информации;</w:t>
            </w:r>
          </w:p>
          <w:p w:rsidR="00540B02" w:rsidRDefault="005449D3">
            <w:r>
              <w:rPr>
                <w:iCs/>
              </w:rPr>
              <w:t xml:space="preserve"> формат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540B02" w:rsidRDefault="005449D3">
            <w:pPr>
              <w:rPr>
                <w:b/>
                <w:b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540B02" w:rsidRDefault="005449D3">
            <w:pPr>
              <w:rPr>
                <w:iCs/>
              </w:rPr>
            </w:pPr>
            <w:r>
              <w:rPr>
                <w:bCs/>
                <w:iCs/>
              </w:rPr>
              <w:t xml:space="preserve">содержание актуальной нормативно-правовой документации; </w:t>
            </w:r>
          </w:p>
          <w:p w:rsidR="00540B02" w:rsidRDefault="005449D3">
            <w:r>
              <w:rPr>
                <w:bCs/>
                <w:iCs/>
              </w:rPr>
              <w:t xml:space="preserve">современная научная и профессиональная терминология; </w:t>
            </w:r>
          </w:p>
          <w:p w:rsidR="00540B02" w:rsidRDefault="005449D3">
            <w:r>
              <w:rPr>
                <w:bCs/>
                <w:iCs/>
              </w:rPr>
              <w:t xml:space="preserve">возможные траектории профессионального развития и самообразования; </w:t>
            </w:r>
          </w:p>
          <w:p w:rsidR="00540B02" w:rsidRDefault="005449D3">
            <w:r>
              <w:rPr>
                <w:bCs/>
              </w:rPr>
              <w:lastRenderedPageBreak/>
              <w:t xml:space="preserve">основы предпринимательской деятельности; </w:t>
            </w:r>
          </w:p>
          <w:p w:rsidR="00540B02" w:rsidRDefault="005449D3">
            <w:r>
              <w:rPr>
                <w:bCs/>
              </w:rPr>
              <w:t xml:space="preserve">основы финансовой грамотности; </w:t>
            </w:r>
          </w:p>
          <w:p w:rsidR="00540B02" w:rsidRDefault="005449D3">
            <w:r>
              <w:rPr>
                <w:bCs/>
              </w:rPr>
              <w:t xml:space="preserve">правила разработки бизнес-планов; </w:t>
            </w:r>
          </w:p>
          <w:p w:rsidR="00540B02" w:rsidRDefault="005449D3">
            <w:r>
              <w:rPr>
                <w:bCs/>
              </w:rPr>
              <w:t xml:space="preserve">порядок выстраивания презентации; </w:t>
            </w:r>
          </w:p>
          <w:p w:rsidR="00540B02" w:rsidRDefault="005449D3">
            <w:r>
              <w:rPr>
                <w:bCs/>
              </w:rPr>
              <w:t>кредитные банковские продукты</w:t>
            </w:r>
          </w:p>
          <w:p w:rsidR="00540B02" w:rsidRDefault="005449D3">
            <w:pPr>
              <w:rPr>
                <w:b/>
                <w:iCs/>
                <w:sz w:val="24"/>
                <w:szCs w:val="24"/>
              </w:rPr>
            </w:pPr>
            <w:r>
              <w:rPr>
                <w:bCs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540B02" w:rsidRDefault="00540B02"/>
        </w:tc>
        <w:tc>
          <w:tcPr>
            <w:tcW w:w="1840" w:type="pct"/>
          </w:tcPr>
          <w:p w:rsidR="00540B02" w:rsidRDefault="005449D3">
            <w:r>
              <w:lastRenderedPageBreak/>
              <w:t xml:space="preserve">-показывает знания </w:t>
            </w:r>
            <w:r>
              <w:rPr>
                <w:i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ктуального профессионального и социального контекста, в котором приходится работать и жить; </w:t>
            </w:r>
          </w:p>
          <w:p w:rsidR="00540B02" w:rsidRDefault="005449D3">
            <w:r>
              <w:rPr>
                <w:bCs/>
                <w:lang w:eastAsia="ru-RU"/>
              </w:rPr>
              <w:t>-демонстрирует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540B02" w:rsidRDefault="005449D3">
            <w:pPr>
              <w:rPr>
                <w:iCs/>
              </w:rPr>
            </w:pPr>
            <w:r>
              <w:rPr>
                <w:bCs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bCs/>
                <w:lang w:eastAsia="ru-RU"/>
              </w:rPr>
              <w:t>профессиональной</w:t>
            </w:r>
            <w:proofErr w:type="gramEnd"/>
            <w:r>
              <w:rPr>
                <w:bCs/>
                <w:lang w:eastAsia="ru-RU"/>
              </w:rPr>
              <w:t xml:space="preserve"> и смежных областях; </w:t>
            </w:r>
          </w:p>
          <w:p w:rsidR="00540B02" w:rsidRDefault="005449D3">
            <w:proofErr w:type="gramStart"/>
            <w:r>
              <w:rPr>
                <w:bCs/>
                <w:lang w:eastAsia="ru-RU"/>
              </w:rPr>
              <w:t>-демонстрирует знания методов работы в профессиональной и смежных сферах;</w:t>
            </w:r>
            <w:proofErr w:type="gramEnd"/>
          </w:p>
          <w:p w:rsidR="00540B02" w:rsidRDefault="005449D3">
            <w:r>
              <w:rPr>
                <w:bCs/>
                <w:lang w:eastAsia="ru-RU"/>
              </w:rPr>
              <w:t xml:space="preserve"> -показывает знания структуры плана для решения задач;</w:t>
            </w:r>
          </w:p>
          <w:p w:rsidR="00540B02" w:rsidRDefault="005449D3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 xml:space="preserve"> – демонстрирует знания </w:t>
            </w:r>
            <w:proofErr w:type="gramStart"/>
            <w:r>
              <w:rPr>
                <w:bCs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bCs/>
                <w:lang w:eastAsia="ru-RU"/>
              </w:rPr>
              <w:t>.</w:t>
            </w:r>
          </w:p>
          <w:p w:rsidR="00540B02" w:rsidRDefault="005449D3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номенклатуры информационных источников, применяемых в профессиональной деятельности; </w:t>
            </w:r>
          </w:p>
          <w:p w:rsidR="00540B02" w:rsidRDefault="005449D3"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приемов структурирования информации;</w:t>
            </w:r>
          </w:p>
          <w:p w:rsidR="00540B02" w:rsidRDefault="005449D3">
            <w:r>
              <w:rPr>
                <w:iCs/>
              </w:rPr>
              <w:t xml:space="preserve"> </w:t>
            </w:r>
            <w:r>
              <w:rPr>
                <w:bCs/>
                <w:lang w:eastAsia="ru-RU"/>
              </w:rPr>
              <w:t>-показывает знания</w:t>
            </w:r>
            <w:r>
              <w:rPr>
                <w:iCs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</w:rPr>
              <w:t xml:space="preserve">современные средства и устройства информатизации; </w:t>
            </w:r>
          </w:p>
          <w:p w:rsidR="00540B02" w:rsidRDefault="005449D3">
            <w:pPr>
              <w:rPr>
                <w:b/>
                <w:b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порядка 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цифровых средств.</w:t>
            </w:r>
          </w:p>
          <w:p w:rsidR="00540B02" w:rsidRDefault="005449D3">
            <w:pPr>
              <w:rPr>
                <w:iCs/>
              </w:rPr>
            </w:pPr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содержания актуальной нормативно-правовой документации; </w:t>
            </w:r>
          </w:p>
          <w:p w:rsidR="00540B02" w:rsidRDefault="005449D3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современной научной и профессиональной терминологии; </w:t>
            </w:r>
          </w:p>
          <w:p w:rsidR="00540B02" w:rsidRDefault="005449D3">
            <w:r>
              <w:rPr>
                <w:bCs/>
                <w:lang w:eastAsia="ru-RU"/>
              </w:rPr>
              <w:t>-показывает знания</w:t>
            </w:r>
            <w:r>
              <w:rPr>
                <w:bCs/>
                <w:iCs/>
              </w:rPr>
              <w:t xml:space="preserve"> возможных траекторий профессионального развития и самообразования; </w:t>
            </w:r>
          </w:p>
          <w:p w:rsidR="00540B02" w:rsidRDefault="005449D3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  <w:iCs/>
              </w:rPr>
              <w:t xml:space="preserve"> </w:t>
            </w:r>
            <w:r>
              <w:rPr>
                <w:bCs/>
              </w:rPr>
              <w:t xml:space="preserve">основ предпринимательской деятельности; </w:t>
            </w:r>
          </w:p>
          <w:p w:rsidR="00540B02" w:rsidRDefault="005449D3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основ финансовой грамотности; </w:t>
            </w:r>
          </w:p>
          <w:p w:rsidR="00540B02" w:rsidRDefault="005449D3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правил разработки бизнес-планов; </w:t>
            </w:r>
          </w:p>
          <w:p w:rsidR="00540B02" w:rsidRDefault="005449D3">
            <w:r>
              <w:rPr>
                <w:bCs/>
                <w:lang w:eastAsia="ru-RU"/>
              </w:rPr>
              <w:t>– демонстрирует знания</w:t>
            </w:r>
            <w:r>
              <w:rPr>
                <w:bCs/>
              </w:rPr>
              <w:t xml:space="preserve"> порядка выстраивания презентации; </w:t>
            </w:r>
          </w:p>
          <w:p w:rsidR="00540B02" w:rsidRDefault="005449D3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Cs/>
                <w:lang w:eastAsia="ru-RU"/>
              </w:rPr>
              <w:lastRenderedPageBreak/>
              <w:t>-показывает знания</w:t>
            </w:r>
            <w:r>
              <w:rPr>
                <w:bCs/>
              </w:rPr>
              <w:t xml:space="preserve"> кредитных банковских продуктов</w:t>
            </w:r>
          </w:p>
        </w:tc>
        <w:tc>
          <w:tcPr>
            <w:tcW w:w="1616" w:type="pct"/>
          </w:tcPr>
          <w:p w:rsidR="00540B02" w:rsidRDefault="005449D3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>Текущий контроль</w:t>
            </w:r>
            <w:r>
              <w:rPr>
                <w:i/>
              </w:rPr>
              <w:t>:</w:t>
            </w:r>
          </w:p>
          <w:p w:rsidR="00540B02" w:rsidRDefault="005449D3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устный опрос  </w:t>
            </w:r>
          </w:p>
          <w:p w:rsidR="00540B02" w:rsidRDefault="005449D3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 xml:space="preserve">- выполнение самостоятельной работы </w:t>
            </w:r>
          </w:p>
          <w:p w:rsidR="00540B02" w:rsidRDefault="005449D3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540B02" w:rsidRDefault="005449D3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540B02" w:rsidRDefault="00540B02"/>
        </w:tc>
      </w:tr>
      <w:tr w:rsidR="00540B02">
        <w:trPr>
          <w:trHeight w:val="698"/>
        </w:trPr>
        <w:tc>
          <w:tcPr>
            <w:tcW w:w="1543" w:type="pct"/>
            <w:vMerge w:val="restart"/>
          </w:tcPr>
          <w:p w:rsidR="00540B02" w:rsidRDefault="005449D3">
            <w:r>
              <w:lastRenderedPageBreak/>
              <w:t>Умеет: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анализировать задачу и/или проблему и выделять её составные части;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составить план действия;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определить необходимые ресурсы;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 xml:space="preserve">; реализовать составленный план;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540B02" w:rsidRDefault="005449D3">
            <w:pPr>
              <w:rPr>
                <w:iCs/>
              </w:rPr>
            </w:pPr>
            <w:r>
              <w:rPr>
                <w:iCs/>
              </w:rPr>
              <w:t>определять задачи для поиска информации;</w:t>
            </w:r>
          </w:p>
          <w:p w:rsidR="00540B02" w:rsidRDefault="005449D3">
            <w:r>
              <w:rPr>
                <w:iCs/>
              </w:rPr>
              <w:t xml:space="preserve"> определять необходимые источники информации;</w:t>
            </w:r>
          </w:p>
          <w:p w:rsidR="00540B02" w:rsidRDefault="005449D3">
            <w:r>
              <w:rPr>
                <w:iCs/>
              </w:rPr>
              <w:t xml:space="preserve"> планировать процесс поиска; структурировать получаемую информацию;</w:t>
            </w:r>
          </w:p>
          <w:p w:rsidR="00540B02" w:rsidRDefault="005449D3"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540B02" w:rsidRDefault="005449D3">
            <w:r>
              <w:rPr>
                <w:iCs/>
              </w:rPr>
              <w:t xml:space="preserve">оценивать практическую значимость результатов поиска; </w:t>
            </w:r>
          </w:p>
          <w:p w:rsidR="00540B02" w:rsidRDefault="005449D3">
            <w:r>
              <w:rPr>
                <w:iCs/>
              </w:rPr>
              <w:t xml:space="preserve">оформлять результаты </w:t>
            </w:r>
            <w:r>
              <w:rPr>
                <w:iCs/>
              </w:rPr>
              <w:lastRenderedPageBreak/>
              <w:t xml:space="preserve">поиска, применять средства информационных технологий для решения профессиональных задач; использовать современное программное обеспечение; </w:t>
            </w:r>
          </w:p>
          <w:p w:rsidR="00540B02" w:rsidRDefault="005449D3">
            <w:pPr>
              <w:rPr>
                <w:b/>
                <w:b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задач.</w:t>
            </w:r>
          </w:p>
          <w:p w:rsidR="00540B02" w:rsidRDefault="005449D3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самообразования;</w:t>
            </w:r>
          </w:p>
          <w:p w:rsidR="00540B02" w:rsidRDefault="005449D3">
            <w:r>
              <w:t xml:space="preserve"> </w:t>
            </w:r>
            <w:r>
              <w:rPr>
                <w:bCs/>
              </w:rPr>
              <w:t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</w:t>
            </w:r>
          </w:p>
          <w:p w:rsidR="00540B02" w:rsidRDefault="005449D3">
            <w:r>
              <w:rPr>
                <w:bCs/>
              </w:rPr>
              <w:t xml:space="preserve"> рассчитывать размеры выплат по процентным ставкам кредитования; </w:t>
            </w:r>
            <w:r>
              <w:rPr>
                <w:iCs/>
              </w:rPr>
              <w:t xml:space="preserve">определять инвестиционную привлекательность коммерческих идей в рамках профессиональной деятельности; презентовать бизнес-идею; </w:t>
            </w:r>
          </w:p>
          <w:p w:rsidR="00540B02" w:rsidRDefault="005449D3">
            <w:r>
              <w:rPr>
                <w:iCs/>
              </w:rPr>
              <w:t>определять источники финансирования</w:t>
            </w:r>
          </w:p>
          <w:p w:rsidR="00540B02" w:rsidRDefault="00540B02"/>
        </w:tc>
        <w:tc>
          <w:tcPr>
            <w:tcW w:w="1840" w:type="pct"/>
            <w:vMerge w:val="restart"/>
          </w:tcPr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lastRenderedPageBreak/>
              <w:t xml:space="preserve">распознает задачу и/или проблему в профессиональном и/или социальном контексте;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анализирует задачу и/или проблему и выделяет её составные части;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составляет план действия;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определяет необходимые ресурсы;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 xml:space="preserve">владеет актуальными методами работы в профессиональной и смежных </w:t>
            </w:r>
            <w:proofErr w:type="gramStart"/>
            <w:r>
              <w:rPr>
                <w:color w:val="000000"/>
              </w:rPr>
              <w:t>сферах</w:t>
            </w:r>
            <w:proofErr w:type="gramEnd"/>
            <w:r>
              <w:rPr>
                <w:color w:val="000000"/>
              </w:rPr>
              <w:t xml:space="preserve">; реализовать составленный план; </w:t>
            </w:r>
          </w:p>
          <w:p w:rsidR="00540B02" w:rsidRDefault="005449D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60" w:line="60" w:lineRule="atLeast"/>
            </w:pPr>
            <w:r>
              <w:rPr>
                <w:color w:val="000000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540B02" w:rsidRDefault="005449D3">
            <w:pPr>
              <w:rPr>
                <w:iCs/>
              </w:rPr>
            </w:pPr>
            <w:r>
              <w:rPr>
                <w:iCs/>
              </w:rPr>
              <w:t>определяет задачи для поиска информации;</w:t>
            </w:r>
          </w:p>
          <w:p w:rsidR="00540B02" w:rsidRDefault="005449D3">
            <w:r>
              <w:rPr>
                <w:iCs/>
              </w:rPr>
              <w:t xml:space="preserve"> определяет необходимые источники информации;</w:t>
            </w:r>
          </w:p>
          <w:p w:rsidR="00540B02" w:rsidRDefault="005449D3">
            <w:r>
              <w:rPr>
                <w:iCs/>
              </w:rPr>
              <w:t xml:space="preserve"> планирует процесс поиска; структурировать получаемую информацию;</w:t>
            </w:r>
          </w:p>
          <w:p w:rsidR="00540B02" w:rsidRDefault="005449D3">
            <w:r>
              <w:rPr>
                <w:iCs/>
              </w:rPr>
              <w:t xml:space="preserve">выделяет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  <w:p w:rsidR="00540B02" w:rsidRDefault="005449D3">
            <w:r>
              <w:rPr>
                <w:iCs/>
              </w:rPr>
              <w:t xml:space="preserve">оценивает практическую значимость результатов поиска; </w:t>
            </w:r>
          </w:p>
          <w:p w:rsidR="00540B02" w:rsidRDefault="005449D3">
            <w:r>
              <w:rPr>
                <w:iCs/>
              </w:rPr>
              <w:t xml:space="preserve">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</w:t>
            </w:r>
          </w:p>
          <w:p w:rsidR="00540B02" w:rsidRDefault="005449D3">
            <w:pPr>
              <w:rPr>
                <w:b/>
                <w:bCs/>
              </w:rPr>
            </w:pPr>
            <w:r>
              <w:rPr>
                <w:iCs/>
              </w:rPr>
              <w:t>использует различные цифровые средства для решения профессиональных задач.</w:t>
            </w:r>
          </w:p>
          <w:p w:rsidR="00540B02" w:rsidRDefault="005449D3">
            <w:pPr>
              <w:rPr>
                <w:iCs/>
              </w:rPr>
            </w:pPr>
            <w:r>
              <w:rPr>
                <w:bCs/>
                <w:iCs/>
              </w:rPr>
              <w:t xml:space="preserve">определяет актуальность </w:t>
            </w:r>
            <w:r>
              <w:rPr>
                <w:bCs/>
                <w:iCs/>
              </w:rPr>
              <w:lastRenderedPageBreak/>
              <w:t xml:space="preserve">нормативно-правовой документации в профессиональной деятельности; </w:t>
            </w:r>
            <w:r>
              <w:t>применяет современную научную профессиональную терминологию; определяет и выстраивает траектории профессионального развития и самообразования;</w:t>
            </w:r>
          </w:p>
          <w:p w:rsidR="00540B02" w:rsidRDefault="005449D3">
            <w:r>
              <w:t xml:space="preserve"> </w:t>
            </w:r>
            <w:r>
              <w:rPr>
                <w:bCs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</w:t>
            </w:r>
          </w:p>
          <w:p w:rsidR="00540B02" w:rsidRDefault="005449D3">
            <w:r>
              <w:rPr>
                <w:bCs/>
              </w:rPr>
              <w:t xml:space="preserve"> рассчитывает размеры выплат по процентным ставкам кредитования; </w:t>
            </w:r>
            <w:r>
              <w:rPr>
                <w:iCs/>
              </w:rPr>
              <w:t xml:space="preserve">определяет инвестиционную привлекательность коммерческих идей в рамках профессиональной деятельности; презентует бизнес-идею; </w:t>
            </w:r>
          </w:p>
          <w:p w:rsidR="00540B02" w:rsidRDefault="005449D3">
            <w:r>
              <w:rPr>
                <w:iCs/>
              </w:rPr>
              <w:t>определяет источники финансирования</w:t>
            </w:r>
          </w:p>
          <w:p w:rsidR="00540B02" w:rsidRDefault="00540B02"/>
        </w:tc>
        <w:tc>
          <w:tcPr>
            <w:tcW w:w="1616" w:type="pct"/>
            <w:vMerge w:val="restart"/>
          </w:tcPr>
          <w:p w:rsidR="00540B02" w:rsidRDefault="005449D3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 xml:space="preserve">Текущий контроль: </w:t>
            </w:r>
          </w:p>
          <w:p w:rsidR="00540B02" w:rsidRDefault="005449D3">
            <w:pPr>
              <w:spacing w:line="276" w:lineRule="auto"/>
              <w:contextualSpacing/>
              <w:rPr>
                <w:i/>
                <w:color w:val="FF0000"/>
                <w:sz w:val="24"/>
                <w:szCs w:val="24"/>
              </w:rPr>
            </w:pPr>
            <w:r>
              <w:rPr>
                <w:i/>
              </w:rPr>
              <w:t xml:space="preserve">- экспертное наблюдение выполнения практических работ </w:t>
            </w:r>
          </w:p>
          <w:p w:rsidR="00540B02" w:rsidRDefault="005449D3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выполнение самостоятельной работы</w:t>
            </w:r>
          </w:p>
          <w:p w:rsidR="00540B02" w:rsidRDefault="005449D3">
            <w:pPr>
              <w:spacing w:line="276" w:lineRule="auto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 xml:space="preserve">Итоговый контроль: </w:t>
            </w:r>
          </w:p>
          <w:p w:rsidR="00540B02" w:rsidRDefault="005449D3">
            <w:pPr>
              <w:spacing w:line="276" w:lineRule="auto"/>
              <w:contextualSpacing/>
              <w:rPr>
                <w:i/>
                <w:sz w:val="24"/>
                <w:szCs w:val="24"/>
              </w:rPr>
            </w:pPr>
            <w:r>
              <w:rPr>
                <w:i/>
              </w:rPr>
              <w:t>- промежуточная аттестация в форме зачета</w:t>
            </w:r>
          </w:p>
          <w:p w:rsidR="00540B02" w:rsidRDefault="00540B02">
            <w:pPr>
              <w:spacing w:line="276" w:lineRule="auto"/>
              <w:contextualSpacing/>
              <w:rPr>
                <w:b/>
                <w:i/>
              </w:rPr>
            </w:pPr>
          </w:p>
        </w:tc>
      </w:tr>
    </w:tbl>
    <w:p w:rsidR="00540B02" w:rsidRDefault="00540B02">
      <w:pPr>
        <w:pStyle w:val="1"/>
        <w:tabs>
          <w:tab w:val="left" w:pos="1215"/>
          <w:tab w:val="left" w:pos="3844"/>
        </w:tabs>
        <w:ind w:left="3844" w:right="1122" w:firstLine="0"/>
      </w:pPr>
    </w:p>
    <w:p w:rsidR="00540B02" w:rsidRDefault="00540B02">
      <w:pPr>
        <w:pStyle w:val="af9"/>
        <w:spacing w:before="101"/>
        <w:ind w:left="0"/>
        <w:rPr>
          <w:sz w:val="20"/>
          <w:szCs w:val="20"/>
        </w:rPr>
      </w:pPr>
    </w:p>
    <w:p w:rsidR="00540B02" w:rsidRDefault="00540B02">
      <w:pPr>
        <w:pStyle w:val="af9"/>
        <w:spacing w:before="101"/>
        <w:ind w:left="0"/>
        <w:rPr>
          <w:sz w:val="20"/>
          <w:szCs w:val="20"/>
        </w:rPr>
      </w:pPr>
    </w:p>
    <w:p w:rsidR="00540B02" w:rsidRDefault="00540B02">
      <w:pPr>
        <w:pStyle w:val="af9"/>
        <w:spacing w:before="101"/>
        <w:ind w:left="0"/>
        <w:rPr>
          <w:sz w:val="20"/>
          <w:szCs w:val="20"/>
        </w:rPr>
      </w:pPr>
    </w:p>
    <w:p w:rsidR="00540B02" w:rsidRDefault="00540B02">
      <w:pPr>
        <w:pStyle w:val="af9"/>
        <w:spacing w:before="101"/>
        <w:ind w:left="0"/>
        <w:rPr>
          <w:sz w:val="20"/>
          <w:szCs w:val="20"/>
        </w:rPr>
      </w:pPr>
    </w:p>
    <w:p w:rsidR="00540B02" w:rsidRDefault="00540B02">
      <w:pPr>
        <w:pStyle w:val="af9"/>
        <w:spacing w:before="101"/>
        <w:ind w:left="0"/>
        <w:rPr>
          <w:sz w:val="20"/>
          <w:szCs w:val="20"/>
        </w:rPr>
      </w:pPr>
    </w:p>
    <w:bookmarkEnd w:id="0"/>
    <w:p w:rsidR="00540B02" w:rsidRDefault="00540B02">
      <w:pPr>
        <w:pStyle w:val="af9"/>
        <w:spacing w:before="101"/>
        <w:ind w:left="0"/>
        <w:rPr>
          <w:sz w:val="20"/>
          <w:szCs w:val="20"/>
        </w:rPr>
      </w:pPr>
    </w:p>
    <w:p w:rsidR="00540B02" w:rsidRDefault="00540B02">
      <w:pPr>
        <w:pStyle w:val="2"/>
        <w:spacing w:before="273" w:line="274" w:lineRule="exact"/>
      </w:pPr>
    </w:p>
    <w:sectPr w:rsidR="00540B02">
      <w:pgSz w:w="11910" w:h="16840"/>
      <w:pgMar w:top="1040" w:right="600" w:bottom="280" w:left="16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2FB" w:rsidRDefault="002352FB">
      <w:r>
        <w:separator/>
      </w:r>
    </w:p>
  </w:endnote>
  <w:endnote w:type="continuationSeparator" w:id="0">
    <w:p w:rsidR="002352FB" w:rsidRDefault="00235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2FB" w:rsidRDefault="002352FB">
      <w:r>
        <w:separator/>
      </w:r>
    </w:p>
  </w:footnote>
  <w:footnote w:type="continuationSeparator" w:id="0">
    <w:p w:rsidR="002352FB" w:rsidRDefault="00235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61C31"/>
    <w:multiLevelType w:val="hybridMultilevel"/>
    <w:tmpl w:val="588C71FC"/>
    <w:lvl w:ilvl="0" w:tplc="2930793C">
      <w:start w:val="1"/>
      <w:numFmt w:val="decimal"/>
      <w:lvlText w:val="%1."/>
      <w:lvlJc w:val="left"/>
      <w:pPr>
        <w:ind w:left="720" w:hanging="360"/>
      </w:pPr>
    </w:lvl>
    <w:lvl w:ilvl="1" w:tplc="610EF052">
      <w:start w:val="1"/>
      <w:numFmt w:val="lowerLetter"/>
      <w:lvlText w:val="%2."/>
      <w:lvlJc w:val="left"/>
      <w:pPr>
        <w:ind w:left="1440" w:hanging="360"/>
      </w:pPr>
    </w:lvl>
    <w:lvl w:ilvl="2" w:tplc="1BC0DC74">
      <w:start w:val="1"/>
      <w:numFmt w:val="lowerRoman"/>
      <w:lvlText w:val="%3."/>
      <w:lvlJc w:val="right"/>
      <w:pPr>
        <w:ind w:left="2160" w:hanging="180"/>
      </w:pPr>
    </w:lvl>
    <w:lvl w:ilvl="3" w:tplc="EDC8AD1C">
      <w:start w:val="1"/>
      <w:numFmt w:val="decimal"/>
      <w:lvlText w:val="%4."/>
      <w:lvlJc w:val="left"/>
      <w:pPr>
        <w:ind w:left="2880" w:hanging="360"/>
      </w:pPr>
    </w:lvl>
    <w:lvl w:ilvl="4" w:tplc="A02E6BFA">
      <w:start w:val="1"/>
      <w:numFmt w:val="lowerLetter"/>
      <w:lvlText w:val="%5."/>
      <w:lvlJc w:val="left"/>
      <w:pPr>
        <w:ind w:left="3600" w:hanging="360"/>
      </w:pPr>
    </w:lvl>
    <w:lvl w:ilvl="5" w:tplc="E182EAE8">
      <w:start w:val="1"/>
      <w:numFmt w:val="lowerRoman"/>
      <w:lvlText w:val="%6."/>
      <w:lvlJc w:val="right"/>
      <w:pPr>
        <w:ind w:left="4320" w:hanging="180"/>
      </w:pPr>
    </w:lvl>
    <w:lvl w:ilvl="6" w:tplc="5EB4A666">
      <w:start w:val="1"/>
      <w:numFmt w:val="decimal"/>
      <w:lvlText w:val="%7."/>
      <w:lvlJc w:val="left"/>
      <w:pPr>
        <w:ind w:left="5040" w:hanging="360"/>
      </w:pPr>
    </w:lvl>
    <w:lvl w:ilvl="7" w:tplc="4B205D3C">
      <w:start w:val="1"/>
      <w:numFmt w:val="lowerLetter"/>
      <w:lvlText w:val="%8."/>
      <w:lvlJc w:val="left"/>
      <w:pPr>
        <w:ind w:left="5760" w:hanging="360"/>
      </w:pPr>
    </w:lvl>
    <w:lvl w:ilvl="8" w:tplc="2E9CA03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52C0E"/>
    <w:multiLevelType w:val="multilevel"/>
    <w:tmpl w:val="6EFEA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1800"/>
      </w:pPr>
      <w:rPr>
        <w:rFonts w:hint="default"/>
      </w:rPr>
    </w:lvl>
  </w:abstractNum>
  <w:abstractNum w:abstractNumId="2">
    <w:nsid w:val="299D2D18"/>
    <w:multiLevelType w:val="multilevel"/>
    <w:tmpl w:val="E688AFB6"/>
    <w:lvl w:ilvl="0">
      <w:start w:val="1"/>
      <w:numFmt w:val="decimal"/>
      <w:lvlText w:val="%1."/>
      <w:lvlJc w:val="left"/>
      <w:pPr>
        <w:ind w:left="2144" w:hanging="19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lvlText w:val="-"/>
      <w:lvlJc w:val="left"/>
      <w:pPr>
        <w:ind w:left="33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3">
      <w:start w:val="1"/>
      <w:numFmt w:val="bullet"/>
      <w:lvlText w:val="•"/>
      <w:lvlJc w:val="left"/>
      <w:pPr>
        <w:ind w:left="880" w:hanging="116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140" w:hanging="116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3401" w:hanging="116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4662" w:hanging="116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5923" w:hanging="116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184" w:hanging="116"/>
      </w:pPr>
      <w:rPr>
        <w:rFonts w:hint="default"/>
        <w:lang w:val="ru-RU" w:eastAsia="en-US" w:bidi="ar-SA"/>
      </w:rPr>
    </w:lvl>
  </w:abstractNum>
  <w:abstractNum w:abstractNumId="3">
    <w:nsid w:val="34487894"/>
    <w:multiLevelType w:val="multilevel"/>
    <w:tmpl w:val="451A4CA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4DF91BDB"/>
    <w:multiLevelType w:val="hybridMultilevel"/>
    <w:tmpl w:val="A022D350"/>
    <w:lvl w:ilvl="0" w:tplc="34CCF6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212AC">
      <w:start w:val="1"/>
      <w:numFmt w:val="lowerLetter"/>
      <w:lvlText w:val="%2."/>
      <w:lvlJc w:val="left"/>
      <w:pPr>
        <w:ind w:left="1440" w:hanging="360"/>
      </w:pPr>
    </w:lvl>
    <w:lvl w:ilvl="2" w:tplc="C8CA87C6">
      <w:start w:val="1"/>
      <w:numFmt w:val="lowerRoman"/>
      <w:lvlText w:val="%3."/>
      <w:lvlJc w:val="right"/>
      <w:pPr>
        <w:ind w:left="2160" w:hanging="180"/>
      </w:pPr>
    </w:lvl>
    <w:lvl w:ilvl="3" w:tplc="583C6D0E">
      <w:start w:val="1"/>
      <w:numFmt w:val="decimal"/>
      <w:lvlText w:val="%4."/>
      <w:lvlJc w:val="left"/>
      <w:pPr>
        <w:ind w:left="2880" w:hanging="360"/>
      </w:pPr>
    </w:lvl>
    <w:lvl w:ilvl="4" w:tplc="2E56E148">
      <w:start w:val="1"/>
      <w:numFmt w:val="lowerLetter"/>
      <w:lvlText w:val="%5."/>
      <w:lvlJc w:val="left"/>
      <w:pPr>
        <w:ind w:left="3600" w:hanging="360"/>
      </w:pPr>
    </w:lvl>
    <w:lvl w:ilvl="5" w:tplc="135C1000">
      <w:start w:val="1"/>
      <w:numFmt w:val="lowerRoman"/>
      <w:lvlText w:val="%6."/>
      <w:lvlJc w:val="right"/>
      <w:pPr>
        <w:ind w:left="4320" w:hanging="180"/>
      </w:pPr>
    </w:lvl>
    <w:lvl w:ilvl="6" w:tplc="481CA8BA">
      <w:start w:val="1"/>
      <w:numFmt w:val="decimal"/>
      <w:lvlText w:val="%7."/>
      <w:lvlJc w:val="left"/>
      <w:pPr>
        <w:ind w:left="5040" w:hanging="360"/>
      </w:pPr>
    </w:lvl>
    <w:lvl w:ilvl="7" w:tplc="7DD0310E">
      <w:start w:val="1"/>
      <w:numFmt w:val="lowerLetter"/>
      <w:lvlText w:val="%8."/>
      <w:lvlJc w:val="left"/>
      <w:pPr>
        <w:ind w:left="5760" w:hanging="360"/>
      </w:pPr>
    </w:lvl>
    <w:lvl w:ilvl="8" w:tplc="6F82451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0950F5"/>
    <w:multiLevelType w:val="hybridMultilevel"/>
    <w:tmpl w:val="3B8275E4"/>
    <w:lvl w:ilvl="0" w:tplc="4F5E6300">
      <w:start w:val="1"/>
      <w:numFmt w:val="decimal"/>
      <w:lvlText w:val="%1."/>
      <w:lvlJc w:val="left"/>
      <w:pPr>
        <w:ind w:left="529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3929D34">
      <w:start w:val="1"/>
      <w:numFmt w:val="decimal"/>
      <w:lvlText w:val="%2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 w:tplc="6D98F33C">
      <w:start w:val="1"/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3" w:tplc="D5ACE852">
      <w:start w:val="1"/>
      <w:numFmt w:val="bullet"/>
      <w:lvlText w:val="•"/>
      <w:lvlJc w:val="left"/>
      <w:pPr>
        <w:ind w:left="2794" w:hanging="360"/>
      </w:pPr>
      <w:rPr>
        <w:rFonts w:hint="default"/>
        <w:lang w:val="ru-RU" w:eastAsia="en-US" w:bidi="ar-SA"/>
      </w:rPr>
    </w:lvl>
    <w:lvl w:ilvl="4" w:tplc="29EED396">
      <w:start w:val="1"/>
      <w:numFmt w:val="bullet"/>
      <w:lvlText w:val="•"/>
      <w:lvlJc w:val="left"/>
      <w:pPr>
        <w:ind w:left="3782" w:hanging="360"/>
      </w:pPr>
      <w:rPr>
        <w:rFonts w:hint="default"/>
        <w:lang w:val="ru-RU" w:eastAsia="en-US" w:bidi="ar-SA"/>
      </w:rPr>
    </w:lvl>
    <w:lvl w:ilvl="5" w:tplc="B9F8F42E">
      <w:start w:val="1"/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6" w:tplc="27C4DB36">
      <w:start w:val="1"/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7" w:tplc="452AB3C2">
      <w:start w:val="1"/>
      <w:numFmt w:val="bullet"/>
      <w:lvlText w:val="•"/>
      <w:lvlJc w:val="left"/>
      <w:pPr>
        <w:ind w:left="6744" w:hanging="360"/>
      </w:pPr>
      <w:rPr>
        <w:rFonts w:hint="default"/>
        <w:lang w:val="ru-RU" w:eastAsia="en-US" w:bidi="ar-SA"/>
      </w:rPr>
    </w:lvl>
    <w:lvl w:ilvl="8" w:tplc="A83C87BA">
      <w:start w:val="1"/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</w:abstractNum>
  <w:abstractNum w:abstractNumId="6">
    <w:nsid w:val="639460CF"/>
    <w:multiLevelType w:val="hybridMultilevel"/>
    <w:tmpl w:val="68C48E16"/>
    <w:lvl w:ilvl="0" w:tplc="4892A186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426CAD94">
      <w:start w:val="1"/>
      <w:numFmt w:val="bullet"/>
      <w:lvlText w:val="•"/>
      <w:lvlJc w:val="left"/>
      <w:pPr>
        <w:ind w:left="1384" w:hanging="360"/>
      </w:pPr>
      <w:rPr>
        <w:rFonts w:hint="default"/>
        <w:lang w:val="ru-RU" w:eastAsia="en-US" w:bidi="ar-SA"/>
      </w:rPr>
    </w:lvl>
    <w:lvl w:ilvl="2" w:tplc="84145302">
      <w:start w:val="1"/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E1BC665E">
      <w:start w:val="1"/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AA54C7C4">
      <w:start w:val="1"/>
      <w:numFmt w:val="bullet"/>
      <w:lvlText w:val="•"/>
      <w:lvlJc w:val="left"/>
      <w:pPr>
        <w:ind w:left="4158" w:hanging="360"/>
      </w:pPr>
      <w:rPr>
        <w:rFonts w:hint="default"/>
        <w:lang w:val="ru-RU" w:eastAsia="en-US" w:bidi="ar-SA"/>
      </w:rPr>
    </w:lvl>
    <w:lvl w:ilvl="5" w:tplc="237254BA">
      <w:start w:val="1"/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FE2433F4">
      <w:start w:val="1"/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96B2BB0C">
      <w:start w:val="1"/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50680240">
      <w:start w:val="1"/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abstractNum w:abstractNumId="7">
    <w:nsid w:val="6BA14ED8"/>
    <w:multiLevelType w:val="hybridMultilevel"/>
    <w:tmpl w:val="EDE62776"/>
    <w:lvl w:ilvl="0" w:tplc="2242C240">
      <w:start w:val="1"/>
      <w:numFmt w:val="decimal"/>
      <w:lvlText w:val="%1."/>
      <w:lvlJc w:val="left"/>
      <w:pPr>
        <w:ind w:left="46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84AAF45C">
      <w:start w:val="1"/>
      <w:numFmt w:val="bullet"/>
      <w:lvlText w:val="•"/>
      <w:lvlJc w:val="left"/>
      <w:pPr>
        <w:ind w:left="1384" w:hanging="360"/>
      </w:pPr>
      <w:rPr>
        <w:rFonts w:hint="default"/>
        <w:lang w:val="ru-RU" w:eastAsia="en-US" w:bidi="ar-SA"/>
      </w:rPr>
    </w:lvl>
    <w:lvl w:ilvl="2" w:tplc="120CA6FC">
      <w:start w:val="1"/>
      <w:numFmt w:val="bullet"/>
      <w:lvlText w:val="•"/>
      <w:lvlJc w:val="left"/>
      <w:pPr>
        <w:ind w:left="2309" w:hanging="360"/>
      </w:pPr>
      <w:rPr>
        <w:rFonts w:hint="default"/>
        <w:lang w:val="ru-RU" w:eastAsia="en-US" w:bidi="ar-SA"/>
      </w:rPr>
    </w:lvl>
    <w:lvl w:ilvl="3" w:tplc="B008A688">
      <w:start w:val="1"/>
      <w:numFmt w:val="bullet"/>
      <w:lvlText w:val="•"/>
      <w:lvlJc w:val="left"/>
      <w:pPr>
        <w:ind w:left="3233" w:hanging="360"/>
      </w:pPr>
      <w:rPr>
        <w:rFonts w:hint="default"/>
        <w:lang w:val="ru-RU" w:eastAsia="en-US" w:bidi="ar-SA"/>
      </w:rPr>
    </w:lvl>
    <w:lvl w:ilvl="4" w:tplc="2FF430F0">
      <w:start w:val="1"/>
      <w:numFmt w:val="bullet"/>
      <w:lvlText w:val="•"/>
      <w:lvlJc w:val="left"/>
      <w:pPr>
        <w:ind w:left="4158" w:hanging="360"/>
      </w:pPr>
      <w:rPr>
        <w:rFonts w:hint="default"/>
        <w:lang w:val="ru-RU" w:eastAsia="en-US" w:bidi="ar-SA"/>
      </w:rPr>
    </w:lvl>
    <w:lvl w:ilvl="5" w:tplc="C4F2F20E">
      <w:start w:val="1"/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B07ABA12">
      <w:start w:val="1"/>
      <w:numFmt w:val="bullet"/>
      <w:lvlText w:val="•"/>
      <w:lvlJc w:val="left"/>
      <w:pPr>
        <w:ind w:left="6007" w:hanging="360"/>
      </w:pPr>
      <w:rPr>
        <w:rFonts w:hint="default"/>
        <w:lang w:val="ru-RU" w:eastAsia="en-US" w:bidi="ar-SA"/>
      </w:rPr>
    </w:lvl>
    <w:lvl w:ilvl="7" w:tplc="CC3A738C">
      <w:start w:val="1"/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8" w:tplc="291EE9CE">
      <w:start w:val="1"/>
      <w:numFmt w:val="bullet"/>
      <w:lvlText w:val="•"/>
      <w:lvlJc w:val="left"/>
      <w:pPr>
        <w:ind w:left="7857" w:hanging="360"/>
      </w:pPr>
      <w:rPr>
        <w:rFonts w:hint="default"/>
        <w:lang w:val="ru-RU" w:eastAsia="en-US" w:bidi="ar-SA"/>
      </w:rPr>
    </w:lvl>
  </w:abstractNum>
  <w:abstractNum w:abstractNumId="8">
    <w:nsid w:val="72A43C9C"/>
    <w:multiLevelType w:val="hybridMultilevel"/>
    <w:tmpl w:val="B55C3C98"/>
    <w:lvl w:ilvl="0" w:tplc="1B24863A">
      <w:start w:val="1"/>
      <w:numFmt w:val="decimal"/>
      <w:lvlText w:val="%1."/>
      <w:lvlJc w:val="left"/>
      <w:pPr>
        <w:ind w:left="312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0"/>
        <w:szCs w:val="20"/>
        <w:lang w:val="ru-RU" w:eastAsia="en-US" w:bidi="ar-SA"/>
      </w:rPr>
    </w:lvl>
    <w:lvl w:ilvl="1" w:tplc="D8E6A38C">
      <w:start w:val="1"/>
      <w:numFmt w:val="bullet"/>
      <w:lvlText w:val="•"/>
      <w:lvlJc w:val="left"/>
      <w:pPr>
        <w:ind w:left="1856" w:hanging="202"/>
      </w:pPr>
      <w:rPr>
        <w:rFonts w:hint="default"/>
        <w:lang w:val="ru-RU" w:eastAsia="en-US" w:bidi="ar-SA"/>
      </w:rPr>
    </w:lvl>
    <w:lvl w:ilvl="2" w:tplc="BE72CC96">
      <w:start w:val="1"/>
      <w:numFmt w:val="bullet"/>
      <w:lvlText w:val="•"/>
      <w:lvlJc w:val="left"/>
      <w:pPr>
        <w:ind w:left="3392" w:hanging="202"/>
      </w:pPr>
      <w:rPr>
        <w:rFonts w:hint="default"/>
        <w:lang w:val="ru-RU" w:eastAsia="en-US" w:bidi="ar-SA"/>
      </w:rPr>
    </w:lvl>
    <w:lvl w:ilvl="3" w:tplc="4582E20E">
      <w:start w:val="1"/>
      <w:numFmt w:val="bullet"/>
      <w:lvlText w:val="•"/>
      <w:lvlJc w:val="left"/>
      <w:pPr>
        <w:ind w:left="4928" w:hanging="202"/>
      </w:pPr>
      <w:rPr>
        <w:rFonts w:hint="default"/>
        <w:lang w:val="ru-RU" w:eastAsia="en-US" w:bidi="ar-SA"/>
      </w:rPr>
    </w:lvl>
    <w:lvl w:ilvl="4" w:tplc="AFBA2606">
      <w:start w:val="1"/>
      <w:numFmt w:val="bullet"/>
      <w:lvlText w:val="•"/>
      <w:lvlJc w:val="left"/>
      <w:pPr>
        <w:ind w:left="6464" w:hanging="202"/>
      </w:pPr>
      <w:rPr>
        <w:rFonts w:hint="default"/>
        <w:lang w:val="ru-RU" w:eastAsia="en-US" w:bidi="ar-SA"/>
      </w:rPr>
    </w:lvl>
    <w:lvl w:ilvl="5" w:tplc="263E5B9A">
      <w:start w:val="1"/>
      <w:numFmt w:val="bullet"/>
      <w:lvlText w:val="•"/>
      <w:lvlJc w:val="left"/>
      <w:pPr>
        <w:ind w:left="8000" w:hanging="202"/>
      </w:pPr>
      <w:rPr>
        <w:rFonts w:hint="default"/>
        <w:lang w:val="ru-RU" w:eastAsia="en-US" w:bidi="ar-SA"/>
      </w:rPr>
    </w:lvl>
    <w:lvl w:ilvl="6" w:tplc="7A2C7F2A">
      <w:start w:val="1"/>
      <w:numFmt w:val="bullet"/>
      <w:lvlText w:val="•"/>
      <w:lvlJc w:val="left"/>
      <w:pPr>
        <w:ind w:left="9536" w:hanging="202"/>
      </w:pPr>
      <w:rPr>
        <w:rFonts w:hint="default"/>
        <w:lang w:val="ru-RU" w:eastAsia="en-US" w:bidi="ar-SA"/>
      </w:rPr>
    </w:lvl>
    <w:lvl w:ilvl="7" w:tplc="FAF4FC9C">
      <w:start w:val="1"/>
      <w:numFmt w:val="bullet"/>
      <w:lvlText w:val="•"/>
      <w:lvlJc w:val="left"/>
      <w:pPr>
        <w:ind w:left="11072" w:hanging="202"/>
      </w:pPr>
      <w:rPr>
        <w:rFonts w:hint="default"/>
        <w:lang w:val="ru-RU" w:eastAsia="en-US" w:bidi="ar-SA"/>
      </w:rPr>
    </w:lvl>
    <w:lvl w:ilvl="8" w:tplc="74069784">
      <w:start w:val="1"/>
      <w:numFmt w:val="bullet"/>
      <w:lvlText w:val="•"/>
      <w:lvlJc w:val="left"/>
      <w:pPr>
        <w:ind w:left="12608" w:hanging="202"/>
      </w:pPr>
      <w:rPr>
        <w:rFonts w:hint="default"/>
        <w:lang w:val="ru-RU" w:eastAsia="en-US" w:bidi="ar-SA"/>
      </w:rPr>
    </w:lvl>
  </w:abstractNum>
  <w:abstractNum w:abstractNumId="9">
    <w:nsid w:val="749A0297"/>
    <w:multiLevelType w:val="hybridMultilevel"/>
    <w:tmpl w:val="182E264A"/>
    <w:lvl w:ilvl="0" w:tplc="3294DD68">
      <w:start w:val="1"/>
      <w:numFmt w:val="decimal"/>
      <w:lvlText w:val="%1."/>
      <w:lvlJc w:val="left"/>
      <w:pPr>
        <w:ind w:left="81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A18616AA">
      <w:start w:val="1"/>
      <w:numFmt w:val="bullet"/>
      <w:lvlText w:val="•"/>
      <w:lvlJc w:val="left"/>
      <w:pPr>
        <w:ind w:left="1708" w:hanging="281"/>
      </w:pPr>
      <w:rPr>
        <w:rFonts w:hint="default"/>
        <w:lang w:val="ru-RU" w:eastAsia="en-US" w:bidi="ar-SA"/>
      </w:rPr>
    </w:lvl>
    <w:lvl w:ilvl="2" w:tplc="C39CCD92">
      <w:start w:val="1"/>
      <w:numFmt w:val="bullet"/>
      <w:lvlText w:val="•"/>
      <w:lvlJc w:val="left"/>
      <w:pPr>
        <w:ind w:left="2597" w:hanging="281"/>
      </w:pPr>
      <w:rPr>
        <w:rFonts w:hint="default"/>
        <w:lang w:val="ru-RU" w:eastAsia="en-US" w:bidi="ar-SA"/>
      </w:rPr>
    </w:lvl>
    <w:lvl w:ilvl="3" w:tplc="FC723916">
      <w:start w:val="1"/>
      <w:numFmt w:val="bullet"/>
      <w:lvlText w:val="•"/>
      <w:lvlJc w:val="left"/>
      <w:pPr>
        <w:ind w:left="3485" w:hanging="281"/>
      </w:pPr>
      <w:rPr>
        <w:rFonts w:hint="default"/>
        <w:lang w:val="ru-RU" w:eastAsia="en-US" w:bidi="ar-SA"/>
      </w:rPr>
    </w:lvl>
    <w:lvl w:ilvl="4" w:tplc="75FCD9FC">
      <w:start w:val="1"/>
      <w:numFmt w:val="bullet"/>
      <w:lvlText w:val="•"/>
      <w:lvlJc w:val="left"/>
      <w:pPr>
        <w:ind w:left="4374" w:hanging="281"/>
      </w:pPr>
      <w:rPr>
        <w:rFonts w:hint="default"/>
        <w:lang w:val="ru-RU" w:eastAsia="en-US" w:bidi="ar-SA"/>
      </w:rPr>
    </w:lvl>
    <w:lvl w:ilvl="5" w:tplc="51848F58">
      <w:start w:val="1"/>
      <w:numFmt w:val="bullet"/>
      <w:lvlText w:val="•"/>
      <w:lvlJc w:val="left"/>
      <w:pPr>
        <w:ind w:left="5263" w:hanging="281"/>
      </w:pPr>
      <w:rPr>
        <w:rFonts w:hint="default"/>
        <w:lang w:val="ru-RU" w:eastAsia="en-US" w:bidi="ar-SA"/>
      </w:rPr>
    </w:lvl>
    <w:lvl w:ilvl="6" w:tplc="9E0CE05A">
      <w:start w:val="1"/>
      <w:numFmt w:val="bullet"/>
      <w:lvlText w:val="•"/>
      <w:lvlJc w:val="left"/>
      <w:pPr>
        <w:ind w:left="6151" w:hanging="281"/>
      </w:pPr>
      <w:rPr>
        <w:rFonts w:hint="default"/>
        <w:lang w:val="ru-RU" w:eastAsia="en-US" w:bidi="ar-SA"/>
      </w:rPr>
    </w:lvl>
    <w:lvl w:ilvl="7" w:tplc="8430C9D8">
      <w:start w:val="1"/>
      <w:numFmt w:val="bullet"/>
      <w:lvlText w:val="•"/>
      <w:lvlJc w:val="left"/>
      <w:pPr>
        <w:ind w:left="7040" w:hanging="281"/>
      </w:pPr>
      <w:rPr>
        <w:rFonts w:hint="default"/>
        <w:lang w:val="ru-RU" w:eastAsia="en-US" w:bidi="ar-SA"/>
      </w:rPr>
    </w:lvl>
    <w:lvl w:ilvl="8" w:tplc="F2A2C940">
      <w:start w:val="1"/>
      <w:numFmt w:val="bullet"/>
      <w:lvlText w:val="•"/>
      <w:lvlJc w:val="left"/>
      <w:pPr>
        <w:ind w:left="7929" w:hanging="281"/>
      </w:pPr>
      <w:rPr>
        <w:rFonts w:hint="default"/>
        <w:lang w:val="ru-RU" w:eastAsia="en-US" w:bidi="ar-SA"/>
      </w:rPr>
    </w:lvl>
  </w:abstractNum>
  <w:abstractNum w:abstractNumId="10">
    <w:nsid w:val="7E671BF9"/>
    <w:multiLevelType w:val="hybridMultilevel"/>
    <w:tmpl w:val="A02EA492"/>
    <w:lvl w:ilvl="0" w:tplc="00448F06">
      <w:start w:val="1"/>
      <w:numFmt w:val="decimal"/>
      <w:lvlText w:val="%1."/>
      <w:lvlJc w:val="left"/>
      <w:pPr>
        <w:ind w:left="529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1" w:tplc="5D003DAC">
      <w:start w:val="1"/>
      <w:numFmt w:val="decimal"/>
      <w:lvlText w:val="%2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 w:tplc="508CA2C2">
      <w:start w:val="1"/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3" w:tplc="8F181166">
      <w:start w:val="1"/>
      <w:numFmt w:val="bullet"/>
      <w:lvlText w:val="•"/>
      <w:lvlJc w:val="left"/>
      <w:pPr>
        <w:ind w:left="2794" w:hanging="360"/>
      </w:pPr>
      <w:rPr>
        <w:rFonts w:hint="default"/>
        <w:lang w:val="ru-RU" w:eastAsia="en-US" w:bidi="ar-SA"/>
      </w:rPr>
    </w:lvl>
    <w:lvl w:ilvl="4" w:tplc="E58478A2">
      <w:start w:val="1"/>
      <w:numFmt w:val="bullet"/>
      <w:lvlText w:val="•"/>
      <w:lvlJc w:val="left"/>
      <w:pPr>
        <w:ind w:left="3782" w:hanging="360"/>
      </w:pPr>
      <w:rPr>
        <w:rFonts w:hint="default"/>
        <w:lang w:val="ru-RU" w:eastAsia="en-US" w:bidi="ar-SA"/>
      </w:rPr>
    </w:lvl>
    <w:lvl w:ilvl="5" w:tplc="8430ACFA">
      <w:start w:val="1"/>
      <w:numFmt w:val="bullet"/>
      <w:lvlText w:val="•"/>
      <w:lvlJc w:val="left"/>
      <w:pPr>
        <w:ind w:left="4769" w:hanging="360"/>
      </w:pPr>
      <w:rPr>
        <w:rFonts w:hint="default"/>
        <w:lang w:val="ru-RU" w:eastAsia="en-US" w:bidi="ar-SA"/>
      </w:rPr>
    </w:lvl>
    <w:lvl w:ilvl="6" w:tplc="A08EFF38">
      <w:start w:val="1"/>
      <w:numFmt w:val="bullet"/>
      <w:lvlText w:val="•"/>
      <w:lvlJc w:val="left"/>
      <w:pPr>
        <w:ind w:left="5756" w:hanging="360"/>
      </w:pPr>
      <w:rPr>
        <w:rFonts w:hint="default"/>
        <w:lang w:val="ru-RU" w:eastAsia="en-US" w:bidi="ar-SA"/>
      </w:rPr>
    </w:lvl>
    <w:lvl w:ilvl="7" w:tplc="B0B497E4">
      <w:start w:val="1"/>
      <w:numFmt w:val="bullet"/>
      <w:lvlText w:val="•"/>
      <w:lvlJc w:val="left"/>
      <w:pPr>
        <w:ind w:left="6744" w:hanging="360"/>
      </w:pPr>
      <w:rPr>
        <w:rFonts w:hint="default"/>
        <w:lang w:val="ru-RU" w:eastAsia="en-US" w:bidi="ar-SA"/>
      </w:rPr>
    </w:lvl>
    <w:lvl w:ilvl="8" w:tplc="9F540786">
      <w:start w:val="1"/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B02"/>
    <w:rsid w:val="000606D8"/>
    <w:rsid w:val="0006655E"/>
    <w:rsid w:val="00090310"/>
    <w:rsid w:val="00103D10"/>
    <w:rsid w:val="002352FB"/>
    <w:rsid w:val="00444FAB"/>
    <w:rsid w:val="004E2476"/>
    <w:rsid w:val="00540B02"/>
    <w:rsid w:val="005449D3"/>
    <w:rsid w:val="00725006"/>
    <w:rsid w:val="00CC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71"/>
      <w:ind w:hanging="28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0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821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32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spacing w:before="71"/>
      <w:ind w:hanging="28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pPr>
      <w:ind w:left="10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9">
    <w:name w:val="Body Text"/>
    <w:basedOn w:val="a"/>
    <w:uiPriority w:val="1"/>
    <w:qFormat/>
    <w:pPr>
      <w:ind w:left="821"/>
    </w:pPr>
    <w:rPr>
      <w:sz w:val="24"/>
      <w:szCs w:val="24"/>
    </w:rPr>
  </w:style>
  <w:style w:type="paragraph" w:styleId="afa">
    <w:name w:val="List Paragraph"/>
    <w:basedOn w:val="a"/>
    <w:uiPriority w:val="1"/>
    <w:qFormat/>
    <w:pPr>
      <w:ind w:left="32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val="ru-RU"/>
    </w:rPr>
  </w:style>
  <w:style w:type="paragraph" w:customStyle="1" w:styleId="110">
    <w:name w:val="Раздел 1.1"/>
    <w:qFormat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val="ru-RU" w:eastAsia="ru-RU"/>
    </w:rPr>
  </w:style>
  <w:style w:type="paragraph" w:customStyle="1" w:styleId="12">
    <w:name w:val="Раздел 1"/>
    <w:qFormat/>
    <w:pPr>
      <w:keepNext/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4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A1%D1%85%D0%B8%D1%80%D1%82%D0%BB%D0%B0%D0%B4%D0%B7%D0%B5%2C%20%D0%90%D0%BB%D0%B5%D0%BA%D1%81%D0%B0%D0%BD%D0%B4%D1%80%20%D0%93%D0%B5%D0%BE%D1%80%D0%B3%D0%B8%D0%B5%D0%B2%D0%B8%D1%8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1%D0%BB%D1%8E%D0%BC%D0%B5%D0%BD%D1%88%D1%82%D0%B5%D0%B9%D0%BD%2C%20%D0%92%D0%B0%D0%BB%D0%B5%D1%80%D0%B8%D0%B9%20%D0%AE%D1%80%D1%8C%D0%B5%D0%B2%D0%B8%D1%87" TargetMode="External"/><Relationship Id="rId10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7%D0%B2%D1%8F%D0%B3%D0%BE%D0%BB%D1%8C%D1%81%D0%BA%D0%B8%D0%B9%2C%20%D0%AE%D1%80%D0%B8%D0%B9%20%D0%A1%D0%B5%D1%80%D0%B3%D0%B5%D0%B5%D0%B2%D0%B8%D1%8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://lib.vyatsu.ru/cgi-bin/irbis64r_72/cgiirbis_64.exe?Z21ID&amp;I21DBN=IBIS&amp;P21DBN=IBIS&amp;S21STN=1&amp;S21REF=10&amp;S21FMT=fullwebr&amp;S21ALL=%3C.%3EISKL%3D01%3C.%3E&amp;S21SRW=GOD&amp;S21SRD=DOWN&amp;C21COM=S&amp;S21CNR=20&amp;S21P01=0&amp;S21P02=0&amp;S21P03=A%3D&amp;S21COLORTERMS=0&amp;S21STR=%D0%9C%D0%B0%D1%82%D0%B2%D0%B5%D0%B5%D0%B2%2C%20%D0%92%D0%BB%D0%B0%D0%B4%D0%B8%D0%BC%D0%B8%D1%80%20%D0%9D%D0%B8%D0%BA%D0%BE%D0%BB%D0%B0%D0%B5%D0%B2%D0%B8%D1%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14</Pages>
  <Words>3890</Words>
  <Characters>22173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Вахрушева Людмила Викторовна</dc:creator>
  <cp:lastModifiedBy>Admin</cp:lastModifiedBy>
  <cp:revision>15</cp:revision>
  <dcterms:created xsi:type="dcterms:W3CDTF">2024-04-24T05:16:00Z</dcterms:created>
  <dcterms:modified xsi:type="dcterms:W3CDTF">2026-07-13T04:19:00Z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2024-04-24T00:00:00Z</vt:filetime>
  </property>
  <property fmtid="{D5CDD505-2E9C-101B-9397-08002B2CF9AE}" pid="5" name="Producer">
    <vt:lpwstr>Microsoft® Word 2013</vt:lpwstr>
  </property>
</Properties>
</file>